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06CC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2025年洛界高速公路技术状况检测项目（二次）</w:t>
      </w:r>
    </w:p>
    <w:p w14:paraId="58D3AA93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成交公告</w:t>
      </w:r>
    </w:p>
    <w:p w14:paraId="6E29734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57336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1、采购项目编号：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HNJDZB-472号</w:t>
      </w:r>
    </w:p>
    <w:p w14:paraId="7A603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2、采购项目名称：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2025年洛界高速公路技术状况检测项目（二次）</w:t>
      </w:r>
    </w:p>
    <w:p w14:paraId="521FF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3、采购方式：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竞争性谈判</w:t>
      </w:r>
    </w:p>
    <w:p w14:paraId="5C6AF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4、采购公告发布日期：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2025年10月31日</w:t>
      </w:r>
    </w:p>
    <w:p w14:paraId="5CF72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5、评审日期：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2025年11月06日</w:t>
      </w:r>
    </w:p>
    <w:p w14:paraId="6BB41B9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二、成交情况</w:t>
      </w:r>
    </w:p>
    <w:p w14:paraId="61D75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成交供应商名称：中犇检测认证有限公司</w:t>
      </w:r>
    </w:p>
    <w:p w14:paraId="4B765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地址：河南省郑州市郑东新区泽雨街9号</w:t>
      </w:r>
    </w:p>
    <w:p w14:paraId="57ECA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成交金额：147000.00元</w:t>
      </w:r>
    </w:p>
    <w:p w14:paraId="52B25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服务期：合同签订后10日历天</w:t>
      </w:r>
    </w:p>
    <w:p w14:paraId="120B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质量要求：符合国家、行业标准及采购单位技术要求；</w:t>
      </w:r>
    </w:p>
    <w:p w14:paraId="3103F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三、评审专家名单</w:t>
      </w:r>
    </w:p>
    <w:p w14:paraId="2E77D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李雯（组长）、马千惠、韩歌</w:t>
      </w:r>
    </w:p>
    <w:p w14:paraId="7889AE41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代理服务收费标准及金额：</w:t>
      </w:r>
    </w:p>
    <w:p w14:paraId="157901A2">
      <w:pPr>
        <w:numPr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收费标准：本次代理服务费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参照市财政局洛财购〔2019〕3号文标准优惠10.5%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，向成交供应商收取。</w:t>
      </w:r>
      <w:bookmarkStart w:id="0" w:name="_GoBack"/>
      <w:bookmarkEnd w:id="0"/>
    </w:p>
    <w:p w14:paraId="7B03D238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收费金额：2685.00元</w:t>
      </w:r>
    </w:p>
    <w:p w14:paraId="79D18A0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、成交公告发布的媒介及成交公告期限</w:t>
      </w:r>
    </w:p>
    <w:p w14:paraId="0C2D5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本次成交公告在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《中国招标投标公共服务平台》、《中国采购与招标网》、《洛阳市交通事业发展中心》、《洛界高速公路管理处》上发布</w:t>
      </w:r>
      <w:r>
        <w:rPr>
          <w:rFonts w:hint="eastAsia" w:ascii="宋体" w:hAnsi="宋体" w:eastAsia="宋体" w:cs="宋体"/>
          <w:sz w:val="24"/>
          <w:szCs w:val="24"/>
        </w:rPr>
        <w:t>，成交公告期限为1个工作日。</w:t>
      </w:r>
    </w:p>
    <w:p w14:paraId="29BDB75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、其他补充事宜</w:t>
      </w:r>
    </w:p>
    <w:p w14:paraId="3CE12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供应商认为成交结果使自己的权益受到损害的，可以在本成交结果公告发布之日起7个工作日内，按照本项目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谈判</w:t>
      </w:r>
      <w:r>
        <w:rPr>
          <w:rFonts w:hint="eastAsia" w:ascii="宋体" w:hAnsi="宋体" w:eastAsia="宋体" w:cs="宋体"/>
          <w:sz w:val="24"/>
          <w:szCs w:val="24"/>
        </w:rPr>
        <w:t>文件给定的“质疑函范本”，向采购人或采购代理机构一次性提出针对同一采购程序环节的质疑。逾期或未按照上述要求提交的质疑函将不予受理。</w:t>
      </w:r>
    </w:p>
    <w:p w14:paraId="4E03D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成交供应商应在发布成交结果公告的1个工作日内领取成交通知书，逾期未领的，视同第1个工作日内已领取。《成交通知书》对采购人和成交供应商均具有法律效力。成交供应商应按照规定的时限和程序与采购人完成合同的签订。</w:t>
      </w:r>
    </w:p>
    <w:p w14:paraId="57066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3、监管部门、联系人和联系方式：</w:t>
      </w:r>
    </w:p>
    <w:p w14:paraId="2A94C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监管部门：洛阳市交通事业发展中心洛界高速公路管理处监查科</w:t>
      </w:r>
    </w:p>
    <w:p w14:paraId="64C49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监管部门联系人：洛界管理处监查科</w:t>
      </w:r>
    </w:p>
    <w:p w14:paraId="6B352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监管部门联系方式：0379-69986867</w:t>
      </w:r>
    </w:p>
    <w:p w14:paraId="0880EC4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、凡对本次公告内容提出询问，请按以下方式联系</w:t>
      </w:r>
    </w:p>
    <w:p w14:paraId="236BE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1、采购人信息</w:t>
      </w:r>
    </w:p>
    <w:p w14:paraId="54C95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名称：洛阳市交通事业发展中心洛界高速公路管理处</w:t>
      </w:r>
    </w:p>
    <w:p w14:paraId="59207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地址：洛阳市瀍河区二广高速瀍河收费站</w:t>
      </w:r>
    </w:p>
    <w:p w14:paraId="2EC02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陈先生</w:t>
      </w:r>
    </w:p>
    <w:p w14:paraId="41397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电话：0379-65822312</w:t>
      </w:r>
    </w:p>
    <w:p w14:paraId="05518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2、采购代理机构信息（如有）</w:t>
      </w:r>
    </w:p>
    <w:p w14:paraId="29ED8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名称：河南建都工程管理有限公司</w:t>
      </w:r>
    </w:p>
    <w:p w14:paraId="74936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中国（河南）自由贸易试验区洛阳片区（高新）九都西路西元国际19-1408</w:t>
      </w:r>
    </w:p>
    <w:p w14:paraId="73756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联系人：都女士</w:t>
      </w:r>
    </w:p>
    <w:p w14:paraId="5D6B7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联系方式：17537912834</w:t>
      </w:r>
    </w:p>
    <w:p w14:paraId="4F710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3、项目联系方式</w:t>
      </w:r>
    </w:p>
    <w:p w14:paraId="5E2FC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联系人：都女士</w:t>
      </w:r>
    </w:p>
    <w:p w14:paraId="46AF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联系方式：17537912834</w:t>
      </w:r>
    </w:p>
    <w:p w14:paraId="60783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6CD3E"/>
    <w:multiLevelType w:val="singleLevel"/>
    <w:tmpl w:val="1E76CD3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845E2"/>
    <w:rsid w:val="006B17B8"/>
    <w:rsid w:val="00846B01"/>
    <w:rsid w:val="026C125A"/>
    <w:rsid w:val="029E162E"/>
    <w:rsid w:val="06B55198"/>
    <w:rsid w:val="0DB77381"/>
    <w:rsid w:val="0F4A7AC8"/>
    <w:rsid w:val="0FC71A98"/>
    <w:rsid w:val="11984DEC"/>
    <w:rsid w:val="1DC845E2"/>
    <w:rsid w:val="1E62130A"/>
    <w:rsid w:val="1F080890"/>
    <w:rsid w:val="27B548C4"/>
    <w:rsid w:val="31655B0D"/>
    <w:rsid w:val="39AA6934"/>
    <w:rsid w:val="42042555"/>
    <w:rsid w:val="4B0B3255"/>
    <w:rsid w:val="4ECA2430"/>
    <w:rsid w:val="51395D7D"/>
    <w:rsid w:val="51DA0BDC"/>
    <w:rsid w:val="52094F5B"/>
    <w:rsid w:val="530A4AE0"/>
    <w:rsid w:val="53AC6BE3"/>
    <w:rsid w:val="549A1B46"/>
    <w:rsid w:val="5820069B"/>
    <w:rsid w:val="594C7C37"/>
    <w:rsid w:val="59B0766E"/>
    <w:rsid w:val="59B241EC"/>
    <w:rsid w:val="5A6F2F6F"/>
    <w:rsid w:val="5AAE2C06"/>
    <w:rsid w:val="5F93061C"/>
    <w:rsid w:val="620C23EC"/>
    <w:rsid w:val="62EA3F01"/>
    <w:rsid w:val="68A51AEC"/>
    <w:rsid w:val="6FD827A7"/>
    <w:rsid w:val="70306ABB"/>
    <w:rsid w:val="74D80802"/>
    <w:rsid w:val="798968C0"/>
    <w:rsid w:val="7B052CA9"/>
    <w:rsid w:val="7CA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730"/>
    </w:pPr>
    <w:rPr>
      <w:rFonts w:ascii="宋体" w:hAnsi="宋体" w:cs="Times New Roman"/>
      <w:sz w:val="23"/>
      <w:szCs w:val="23"/>
    </w:rPr>
  </w:style>
  <w:style w:type="paragraph" w:styleId="3">
    <w:name w:val="Body Text 2"/>
    <w:basedOn w:val="1"/>
    <w:qFormat/>
    <w:uiPriority w:val="0"/>
    <w:pPr>
      <w:jc w:val="center"/>
      <w:outlineLvl w:val="0"/>
    </w:pPr>
    <w:rPr>
      <w:rFonts w:ascii="楷体_GB2312" w:eastAsia="仿宋_GB2312"/>
      <w:kern w:val="2"/>
      <w:sz w:val="30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paragraph" w:customStyle="1" w:styleId="7">
    <w:name w:val="*正文_1"/>
    <w:basedOn w:val="8"/>
    <w:next w:val="8"/>
    <w:qFormat/>
    <w:uiPriority w:val="0"/>
    <w:pPr>
      <w:widowControl/>
      <w:ind w:firstLine="482"/>
    </w:pPr>
    <w:rPr>
      <w:rFonts w:ascii="微软雅黑" w:hAnsi="微软雅黑" w:eastAsia="微软雅黑"/>
      <w:sz w:val="21"/>
    </w:rPr>
  </w:style>
  <w:style w:type="paragraph" w:customStyle="1" w:styleId="8">
    <w:name w:val="正文_1_0"/>
    <w:basedOn w:val="9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文本_1_0"/>
    <w:basedOn w:val="11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11">
    <w:name w:val="正文_1_2"/>
    <w:basedOn w:val="12"/>
    <w:next w:val="13"/>
    <w:qFormat/>
    <w:uiPriority w:val="0"/>
    <w:rPr>
      <w:rFonts w:ascii="Calibri" w:hAnsi="Calibri" w:eastAsia="宋体" w:cs="Calibri"/>
      <w:szCs w:val="21"/>
    </w:rPr>
  </w:style>
  <w:style w:type="paragraph" w:customStyle="1" w:styleId="12">
    <w:name w:val="正文_1_1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首行缩进_1"/>
    <w:basedOn w:val="14"/>
    <w:next w:val="21"/>
    <w:unhideWhenUsed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customStyle="1" w:styleId="14">
    <w:name w:val="正文文本_1"/>
    <w:basedOn w:val="8"/>
    <w:next w:val="15"/>
    <w:qFormat/>
    <w:uiPriority w:val="0"/>
    <w:rPr>
      <w:rFonts w:eastAsia="仿宋_GB2312"/>
      <w:kern w:val="2"/>
      <w:sz w:val="28"/>
      <w:szCs w:val="30"/>
    </w:rPr>
  </w:style>
  <w:style w:type="paragraph" w:customStyle="1" w:styleId="15">
    <w:name w:val="Default_0"/>
    <w:basedOn w:val="16"/>
    <w:next w:val="20"/>
    <w:qFormat/>
    <w:uiPriority w:val="0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val="en-US" w:eastAsia="zh-CN" w:bidi="ar-SA"/>
    </w:rPr>
  </w:style>
  <w:style w:type="paragraph" w:customStyle="1" w:styleId="16">
    <w:name w:val="正文_0_0_0_0"/>
    <w:next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正文文本_0_0"/>
    <w:basedOn w:val="18"/>
    <w:next w:val="19"/>
    <w:qFormat/>
    <w:uiPriority w:val="0"/>
    <w:pPr>
      <w:widowControl/>
      <w:adjustRightInd w:val="0"/>
      <w:spacing w:before="100" w:beforeAutospacing="1"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18">
    <w:name w:val="正文_5_0"/>
    <w:next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正文文本 2_0_0"/>
    <w:unhideWhenUsed/>
    <w:qFormat/>
    <w:uiPriority w:val="0"/>
    <w:pPr>
      <w:widowControl w:val="0"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正文首行缩进 2_1"/>
    <w:basedOn w:val="22"/>
    <w:next w:val="1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22">
    <w:name w:val="正文文本缩进_1"/>
    <w:basedOn w:val="11"/>
    <w:next w:val="23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customStyle="1" w:styleId="23">
    <w:name w:val="toc 51_0"/>
    <w:next w:val="11"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customStyle="1" w:styleId="24">
    <w:name w:val="正文_1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*正文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849</Words>
  <Characters>946</Characters>
  <Lines>0</Lines>
  <Paragraphs>0</Paragraphs>
  <TotalTime>4</TotalTime>
  <ScaleCrop>false</ScaleCrop>
  <LinksUpToDate>false</LinksUpToDate>
  <CharactersWithSpaces>946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2024-11-28T09:55:00Z</dcterms:created>
  <dc:creator>李子怡</dc:creator>
  <cp:lastModifiedBy>李子怡</cp:lastModifiedBy>
  <dcterms:modified xsi:type="dcterms:W3CDTF">2025-11-06T08:19:55Z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69F393A2BCD14541B11AB606488D38CD_13</vt:lpwstr>
  </property>
  <property fmtid="{D5CDD505-2E9C-101B-9397-08002B2CF9AE}" pid="4" name="KSOTemplateDocerSaveRecord">
    <vt:lpwstr>eyJoZGlkIjoiOGUwODU1ZmJkMmZlNWI2NDZjZDJhZTUyNTI2MjEzYjAiLCJ1c2VySWQiOiIyNzc5ODY3NTAifQ==</vt:lpwstr>
  </property>
</Properties>
</file>