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248" w:rsidRDefault="008A724B">
      <w:pPr>
        <w:widowControl/>
        <w:jc w:val="center"/>
        <w:rPr>
          <w:rFonts w:ascii="仿宋" w:eastAsia="仿宋" w:hAnsi="仿宋" w:cs="仿宋"/>
          <w:sz w:val="36"/>
          <w:szCs w:val="36"/>
        </w:rPr>
      </w:pPr>
      <w:r>
        <w:rPr>
          <w:rFonts w:ascii="黑体" w:eastAsia="黑体" w:hAnsi="黑体" w:cs="黑体" w:hint="eastAsia"/>
          <w:sz w:val="36"/>
          <w:szCs w:val="36"/>
        </w:rPr>
        <w:t>招标代理</w:t>
      </w:r>
      <w:r>
        <w:rPr>
          <w:rFonts w:ascii="黑体" w:eastAsia="黑体" w:hAnsi="黑体" w:cs="黑体" w:hint="eastAsia"/>
          <w:sz w:val="36"/>
          <w:szCs w:val="36"/>
        </w:rPr>
        <w:t>遴选公告</w:t>
      </w:r>
    </w:p>
    <w:p w:rsidR="00722248" w:rsidRDefault="00722248">
      <w:pPr>
        <w:pStyle w:val="a0"/>
      </w:pPr>
    </w:p>
    <w:p w:rsidR="00722248" w:rsidRDefault="008A724B">
      <w:pPr>
        <w:spacing w:line="500" w:lineRule="exact"/>
        <w:ind w:firstLineChars="200" w:firstLine="600"/>
        <w:rPr>
          <w:rFonts w:ascii="仿宋" w:eastAsia="仿宋" w:hAnsi="仿宋"/>
          <w:sz w:val="30"/>
          <w:szCs w:val="30"/>
        </w:rPr>
      </w:pPr>
      <w:r>
        <w:rPr>
          <w:rFonts w:ascii="仿宋" w:eastAsia="仿宋" w:hAnsi="仿宋" w:cs="仿宋" w:hint="eastAsia"/>
          <w:sz w:val="30"/>
          <w:szCs w:val="30"/>
        </w:rPr>
        <w:t>我单位拟定于</w:t>
      </w:r>
      <w:r>
        <w:rPr>
          <w:rFonts w:ascii="仿宋" w:eastAsia="仿宋" w:hAnsi="仿宋" w:cs="仿宋"/>
          <w:bCs/>
          <w:sz w:val="30"/>
          <w:szCs w:val="30"/>
          <w:u w:val="single"/>
        </w:rPr>
        <w:t xml:space="preserve"> </w:t>
      </w:r>
      <w:r>
        <w:rPr>
          <w:rFonts w:ascii="仿宋" w:eastAsia="仿宋" w:hAnsi="仿宋" w:cs="仿宋" w:hint="eastAsia"/>
          <w:bCs/>
          <w:sz w:val="30"/>
          <w:szCs w:val="30"/>
          <w:u w:val="single"/>
        </w:rPr>
        <w:t>2025</w:t>
      </w:r>
      <w:r>
        <w:rPr>
          <w:rFonts w:ascii="仿宋" w:eastAsia="仿宋" w:hAnsi="仿宋" w:cs="仿宋" w:hint="eastAsia"/>
          <w:bCs/>
          <w:sz w:val="30"/>
          <w:szCs w:val="30"/>
          <w:u w:val="single"/>
        </w:rPr>
        <w:t>年</w:t>
      </w:r>
      <w:r>
        <w:rPr>
          <w:rFonts w:ascii="仿宋" w:eastAsia="仿宋" w:hAnsi="仿宋" w:cs="仿宋" w:hint="eastAsia"/>
          <w:bCs/>
          <w:sz w:val="30"/>
          <w:szCs w:val="30"/>
          <w:u w:val="single"/>
        </w:rPr>
        <w:t>7</w:t>
      </w:r>
      <w:r>
        <w:rPr>
          <w:rFonts w:ascii="仿宋" w:eastAsia="仿宋" w:hAnsi="仿宋" w:cs="仿宋" w:hint="eastAsia"/>
          <w:bCs/>
          <w:sz w:val="30"/>
          <w:szCs w:val="30"/>
          <w:u w:val="single"/>
        </w:rPr>
        <w:t>月</w:t>
      </w:r>
      <w:r>
        <w:rPr>
          <w:rFonts w:ascii="仿宋" w:eastAsia="仿宋" w:hAnsi="仿宋" w:cs="仿宋" w:hint="eastAsia"/>
          <w:bCs/>
          <w:sz w:val="30"/>
          <w:szCs w:val="30"/>
          <w:u w:val="single"/>
        </w:rPr>
        <w:t>18</w:t>
      </w:r>
      <w:r>
        <w:rPr>
          <w:rFonts w:ascii="仿宋" w:eastAsia="仿宋" w:hAnsi="仿宋" w:cs="仿宋" w:hint="eastAsia"/>
          <w:bCs/>
          <w:sz w:val="30"/>
          <w:szCs w:val="30"/>
          <w:u w:val="single"/>
        </w:rPr>
        <w:t>日</w:t>
      </w:r>
      <w:r>
        <w:rPr>
          <w:rFonts w:ascii="仿宋" w:eastAsia="仿宋" w:hAnsi="仿宋" w:cs="仿宋" w:hint="eastAsia"/>
          <w:bCs/>
          <w:sz w:val="30"/>
          <w:szCs w:val="30"/>
          <w:u w:val="single"/>
        </w:rPr>
        <w:t>上午</w:t>
      </w:r>
      <w:r>
        <w:rPr>
          <w:rFonts w:ascii="仿宋" w:eastAsia="仿宋" w:hAnsi="仿宋" w:cs="仿宋" w:hint="eastAsia"/>
          <w:bCs/>
          <w:sz w:val="30"/>
          <w:szCs w:val="30"/>
          <w:u w:val="single"/>
        </w:rPr>
        <w:t>10</w:t>
      </w:r>
      <w:r>
        <w:rPr>
          <w:rFonts w:ascii="仿宋" w:eastAsia="仿宋" w:hAnsi="仿宋" w:cs="仿宋" w:hint="eastAsia"/>
          <w:bCs/>
          <w:sz w:val="30"/>
          <w:szCs w:val="30"/>
          <w:u w:val="single"/>
        </w:rPr>
        <w:t>时</w:t>
      </w:r>
      <w:r>
        <w:rPr>
          <w:rFonts w:ascii="仿宋" w:eastAsia="仿宋" w:hAnsi="仿宋" w:cs="仿宋" w:hint="eastAsia"/>
          <w:bCs/>
          <w:sz w:val="30"/>
          <w:szCs w:val="30"/>
          <w:u w:val="single"/>
        </w:rPr>
        <w:t>00</w:t>
      </w:r>
      <w:r>
        <w:rPr>
          <w:rFonts w:ascii="仿宋" w:eastAsia="仿宋" w:hAnsi="仿宋" w:cs="仿宋" w:hint="eastAsia"/>
          <w:bCs/>
          <w:sz w:val="30"/>
          <w:szCs w:val="30"/>
          <w:u w:val="single"/>
        </w:rPr>
        <w:t>分整</w:t>
      </w:r>
      <w:r>
        <w:rPr>
          <w:rFonts w:ascii="仿宋" w:eastAsia="仿宋" w:hAnsi="仿宋" w:cs="仿宋" w:hint="eastAsia"/>
          <w:bCs/>
          <w:sz w:val="30"/>
          <w:szCs w:val="30"/>
        </w:rPr>
        <w:t>在</w:t>
      </w:r>
      <w:r>
        <w:rPr>
          <w:rFonts w:ascii="仿宋" w:eastAsia="仿宋" w:hAnsi="仿宋" w:cs="仿宋"/>
          <w:bCs/>
          <w:sz w:val="30"/>
          <w:szCs w:val="30"/>
          <w:u w:val="single"/>
        </w:rPr>
        <w:t xml:space="preserve"> </w:t>
      </w:r>
      <w:r>
        <w:rPr>
          <w:rFonts w:ascii="仿宋" w:eastAsia="仿宋" w:hAnsi="仿宋" w:cs="仿宋" w:hint="eastAsia"/>
          <w:bCs/>
          <w:sz w:val="30"/>
          <w:szCs w:val="30"/>
          <w:u w:val="single"/>
        </w:rPr>
        <w:t>洛阳市交通事业发展中心</w:t>
      </w:r>
      <w:r>
        <w:rPr>
          <w:rFonts w:ascii="仿宋" w:eastAsia="仿宋" w:hAnsi="仿宋" w:cs="仿宋" w:hint="eastAsia"/>
          <w:bCs/>
          <w:sz w:val="30"/>
          <w:szCs w:val="30"/>
          <w:u w:val="single"/>
        </w:rPr>
        <w:t>615</w:t>
      </w:r>
      <w:r>
        <w:rPr>
          <w:rFonts w:ascii="仿宋" w:eastAsia="仿宋" w:hAnsi="仿宋" w:cs="仿宋" w:hint="eastAsia"/>
          <w:sz w:val="30"/>
          <w:szCs w:val="30"/>
          <w:u w:val="single"/>
        </w:rPr>
        <w:t>室</w:t>
      </w:r>
      <w:r>
        <w:rPr>
          <w:rFonts w:ascii="仿宋" w:eastAsia="仿宋" w:hAnsi="仿宋" w:cs="仿宋" w:hint="eastAsia"/>
          <w:sz w:val="30"/>
          <w:szCs w:val="30"/>
        </w:rPr>
        <w:t>召开</w:t>
      </w:r>
      <w:r>
        <w:rPr>
          <w:rFonts w:ascii="仿宋" w:eastAsia="仿宋" w:hAnsi="仿宋" w:hint="eastAsia"/>
          <w:sz w:val="30"/>
          <w:szCs w:val="30"/>
          <w:u w:val="single"/>
        </w:rPr>
        <w:t>河南省“一轴一廊”交通基础设施数字化转型升级示范通道及网络（洛阳市普通公路）项目</w:t>
      </w:r>
      <w:r>
        <w:rPr>
          <w:rFonts w:ascii="仿宋" w:eastAsia="仿宋" w:hAnsi="仿宋" w:cs="仿宋" w:hint="eastAsia"/>
          <w:sz w:val="30"/>
          <w:szCs w:val="30"/>
          <w:u w:val="single"/>
        </w:rPr>
        <w:t>招标代理机构择优遴选会议</w:t>
      </w:r>
      <w:r>
        <w:rPr>
          <w:rFonts w:ascii="仿宋" w:eastAsia="仿宋" w:hAnsi="仿宋" w:cs="仿宋" w:hint="eastAsia"/>
          <w:sz w:val="30"/>
          <w:szCs w:val="30"/>
        </w:rPr>
        <w:t>，</w:t>
      </w:r>
      <w:r>
        <w:rPr>
          <w:rFonts w:ascii="仿宋" w:eastAsia="仿宋" w:hAnsi="仿宋" w:hint="eastAsia"/>
          <w:sz w:val="30"/>
          <w:szCs w:val="30"/>
        </w:rPr>
        <w:t>欢迎有意向、具备合格资质条件的代理机构参加遴选。现将有关情况公告如下：</w:t>
      </w:r>
    </w:p>
    <w:p w:rsidR="00722248" w:rsidRDefault="008A724B">
      <w:pPr>
        <w:spacing w:line="500" w:lineRule="exact"/>
        <w:ind w:firstLineChars="200" w:firstLine="602"/>
        <w:rPr>
          <w:rFonts w:ascii="仿宋" w:eastAsia="仿宋" w:hAnsi="仿宋"/>
          <w:b/>
          <w:sz w:val="30"/>
          <w:szCs w:val="30"/>
        </w:rPr>
      </w:pPr>
      <w:r>
        <w:rPr>
          <w:rFonts w:ascii="仿宋" w:eastAsia="仿宋" w:hAnsi="仿宋" w:hint="eastAsia"/>
          <w:b/>
          <w:sz w:val="30"/>
          <w:szCs w:val="30"/>
        </w:rPr>
        <w:t>一、遴选概况</w:t>
      </w:r>
    </w:p>
    <w:p w:rsidR="00722248" w:rsidRDefault="008A724B">
      <w:pPr>
        <w:spacing w:line="500" w:lineRule="exact"/>
        <w:ind w:firstLineChars="200" w:firstLine="600"/>
        <w:rPr>
          <w:rFonts w:ascii="仿宋" w:eastAsia="仿宋" w:hAnsi="仿宋"/>
          <w:sz w:val="30"/>
          <w:szCs w:val="30"/>
        </w:rPr>
      </w:pPr>
      <w:r>
        <w:rPr>
          <w:rFonts w:ascii="仿宋" w:eastAsia="仿宋" w:hAnsi="仿宋"/>
          <w:sz w:val="30"/>
          <w:szCs w:val="30"/>
        </w:rPr>
        <w:t>1.</w:t>
      </w:r>
      <w:r>
        <w:rPr>
          <w:rFonts w:ascii="仿宋" w:eastAsia="仿宋" w:hAnsi="仿宋" w:hint="eastAsia"/>
          <w:sz w:val="30"/>
          <w:szCs w:val="30"/>
        </w:rPr>
        <w:t>项目名称：</w:t>
      </w:r>
      <w:r>
        <w:rPr>
          <w:rFonts w:ascii="仿宋" w:eastAsia="仿宋" w:hAnsi="仿宋" w:hint="eastAsia"/>
          <w:sz w:val="30"/>
          <w:szCs w:val="30"/>
        </w:rPr>
        <w:t>河南省“一轴一廊”交通基础设施数字化转型升级示范通道及网络（洛阳市普通公路）项目</w:t>
      </w:r>
      <w:r>
        <w:rPr>
          <w:rFonts w:ascii="仿宋" w:eastAsia="仿宋" w:hAnsi="仿宋" w:hint="eastAsia"/>
          <w:sz w:val="30"/>
          <w:szCs w:val="30"/>
        </w:rPr>
        <w:t>。</w:t>
      </w:r>
    </w:p>
    <w:p w:rsidR="00722248" w:rsidRDefault="008A724B">
      <w:pPr>
        <w:spacing w:line="500" w:lineRule="exact"/>
        <w:ind w:firstLineChars="200" w:firstLine="600"/>
        <w:rPr>
          <w:rFonts w:ascii="仿宋" w:eastAsia="仿宋" w:hAnsi="仿宋"/>
          <w:sz w:val="30"/>
          <w:szCs w:val="30"/>
        </w:rPr>
      </w:pPr>
      <w:r>
        <w:rPr>
          <w:rFonts w:ascii="仿宋" w:eastAsia="仿宋" w:hAnsi="仿宋" w:hint="eastAsia"/>
          <w:sz w:val="30"/>
          <w:szCs w:val="30"/>
        </w:rPr>
        <w:t>2.</w:t>
      </w:r>
      <w:r>
        <w:rPr>
          <w:rFonts w:ascii="仿宋" w:eastAsia="仿宋" w:hAnsi="仿宋"/>
          <w:sz w:val="30"/>
          <w:szCs w:val="30"/>
        </w:rPr>
        <w:t>遴选</w:t>
      </w:r>
      <w:r>
        <w:rPr>
          <w:rFonts w:ascii="仿宋" w:eastAsia="仿宋" w:hAnsi="仿宋" w:hint="eastAsia"/>
          <w:sz w:val="30"/>
          <w:szCs w:val="30"/>
        </w:rPr>
        <w:t>单位</w:t>
      </w:r>
      <w:r>
        <w:rPr>
          <w:rFonts w:ascii="仿宋" w:eastAsia="仿宋" w:hAnsi="仿宋"/>
          <w:sz w:val="30"/>
          <w:szCs w:val="30"/>
        </w:rPr>
        <w:t>：</w:t>
      </w:r>
      <w:r>
        <w:rPr>
          <w:rFonts w:ascii="仿宋" w:eastAsia="仿宋" w:hAnsi="仿宋" w:hint="eastAsia"/>
          <w:sz w:val="30"/>
          <w:szCs w:val="30"/>
        </w:rPr>
        <w:t>洛阳</w:t>
      </w:r>
      <w:r>
        <w:rPr>
          <w:rFonts w:ascii="仿宋" w:eastAsia="仿宋" w:hAnsi="仿宋" w:hint="eastAsia"/>
          <w:sz w:val="30"/>
          <w:szCs w:val="30"/>
        </w:rPr>
        <w:t>市交通事业发展中心</w:t>
      </w:r>
    </w:p>
    <w:p w:rsidR="00722248" w:rsidRDefault="008A724B">
      <w:pPr>
        <w:spacing w:line="500" w:lineRule="exact"/>
        <w:ind w:firstLineChars="200" w:firstLine="600"/>
        <w:rPr>
          <w:rFonts w:ascii="仿宋" w:eastAsia="仿宋" w:hAnsi="仿宋"/>
          <w:sz w:val="30"/>
          <w:szCs w:val="30"/>
        </w:rPr>
      </w:pPr>
      <w:r>
        <w:rPr>
          <w:rFonts w:ascii="仿宋" w:eastAsia="仿宋" w:hAnsi="仿宋" w:hint="eastAsia"/>
          <w:sz w:val="30"/>
          <w:szCs w:val="30"/>
        </w:rPr>
        <w:t>3</w:t>
      </w:r>
      <w:r>
        <w:rPr>
          <w:rFonts w:ascii="仿宋" w:eastAsia="仿宋" w:hAnsi="仿宋"/>
          <w:sz w:val="30"/>
          <w:szCs w:val="30"/>
        </w:rPr>
        <w:t>.</w:t>
      </w:r>
      <w:r>
        <w:rPr>
          <w:rFonts w:ascii="仿宋" w:eastAsia="仿宋" w:hAnsi="仿宋"/>
          <w:sz w:val="30"/>
          <w:szCs w:val="30"/>
        </w:rPr>
        <w:t>遴选内容：对</w:t>
      </w:r>
      <w:r>
        <w:rPr>
          <w:rFonts w:ascii="仿宋" w:eastAsia="仿宋" w:hAnsi="仿宋" w:hint="eastAsia"/>
          <w:sz w:val="30"/>
          <w:szCs w:val="30"/>
        </w:rPr>
        <w:t>河南省“一轴一廊”交通基础设施数字化转型升级示范通道及网络（洛阳市普通公路）项目</w:t>
      </w:r>
      <w:r>
        <w:rPr>
          <w:rFonts w:ascii="仿宋" w:eastAsia="仿宋" w:hAnsi="仿宋"/>
          <w:sz w:val="30"/>
          <w:szCs w:val="30"/>
        </w:rPr>
        <w:t>进行</w:t>
      </w:r>
      <w:r>
        <w:rPr>
          <w:rFonts w:ascii="仿宋" w:eastAsia="仿宋" w:hAnsi="仿宋" w:hint="eastAsia"/>
          <w:sz w:val="30"/>
          <w:szCs w:val="30"/>
        </w:rPr>
        <w:t>招标</w:t>
      </w:r>
      <w:r>
        <w:rPr>
          <w:rFonts w:ascii="仿宋" w:eastAsia="仿宋" w:hAnsi="仿宋"/>
          <w:sz w:val="30"/>
          <w:szCs w:val="30"/>
        </w:rPr>
        <w:t>代理服务。</w:t>
      </w:r>
    </w:p>
    <w:p w:rsidR="00722248" w:rsidRDefault="008A724B">
      <w:pPr>
        <w:spacing w:line="500" w:lineRule="exact"/>
        <w:ind w:firstLineChars="200" w:firstLine="600"/>
        <w:rPr>
          <w:rFonts w:ascii="仿宋" w:eastAsia="仿宋" w:hAnsi="仿宋"/>
          <w:sz w:val="30"/>
          <w:szCs w:val="30"/>
        </w:rPr>
      </w:pPr>
      <w:r>
        <w:rPr>
          <w:rFonts w:ascii="仿宋" w:eastAsia="仿宋" w:hAnsi="仿宋" w:hint="eastAsia"/>
          <w:sz w:val="30"/>
          <w:szCs w:val="30"/>
        </w:rPr>
        <w:t>4</w:t>
      </w:r>
      <w:r>
        <w:rPr>
          <w:rFonts w:ascii="仿宋" w:eastAsia="仿宋" w:hAnsi="仿宋"/>
          <w:sz w:val="30"/>
          <w:szCs w:val="30"/>
        </w:rPr>
        <w:t>.</w:t>
      </w:r>
      <w:r>
        <w:rPr>
          <w:rFonts w:ascii="仿宋" w:eastAsia="仿宋" w:hAnsi="仿宋"/>
          <w:sz w:val="30"/>
          <w:szCs w:val="30"/>
        </w:rPr>
        <w:t>遴选方式：</w:t>
      </w:r>
      <w:r>
        <w:rPr>
          <w:rFonts w:ascii="仿宋" w:eastAsia="仿宋" w:hAnsi="仿宋" w:hint="eastAsia"/>
          <w:sz w:val="30"/>
          <w:szCs w:val="30"/>
        </w:rPr>
        <w:t>公开报名，排名遴选选取代理公司。</w:t>
      </w:r>
    </w:p>
    <w:p w:rsidR="00722248" w:rsidRDefault="008A724B">
      <w:pPr>
        <w:spacing w:line="500" w:lineRule="exact"/>
        <w:ind w:firstLineChars="200" w:firstLine="600"/>
        <w:rPr>
          <w:rFonts w:ascii="仿宋" w:eastAsia="仿宋" w:hAnsi="仿宋"/>
          <w:sz w:val="30"/>
          <w:szCs w:val="30"/>
        </w:rPr>
      </w:pPr>
      <w:r>
        <w:rPr>
          <w:rFonts w:ascii="仿宋" w:eastAsia="仿宋" w:hAnsi="仿宋" w:hint="eastAsia"/>
          <w:sz w:val="30"/>
          <w:szCs w:val="30"/>
        </w:rPr>
        <w:t>5.</w:t>
      </w:r>
      <w:r>
        <w:rPr>
          <w:rFonts w:ascii="仿宋" w:eastAsia="仿宋" w:hAnsi="仿宋" w:hint="eastAsia"/>
          <w:sz w:val="30"/>
          <w:szCs w:val="30"/>
        </w:rPr>
        <w:t>代理范围：对</w:t>
      </w:r>
      <w:r>
        <w:rPr>
          <w:rFonts w:ascii="仿宋" w:eastAsia="仿宋" w:hAnsi="仿宋" w:hint="eastAsia"/>
          <w:sz w:val="30"/>
          <w:szCs w:val="30"/>
        </w:rPr>
        <w:t>河南省“一轴一廊”交通基础设施数字化转型升级示范通道及网络（洛阳市普通公路）项目</w:t>
      </w:r>
      <w:r>
        <w:rPr>
          <w:rFonts w:ascii="仿宋" w:eastAsia="仿宋" w:hAnsi="仿宋" w:hint="eastAsia"/>
          <w:sz w:val="30"/>
          <w:szCs w:val="30"/>
        </w:rPr>
        <w:t>。</w:t>
      </w:r>
    </w:p>
    <w:p w:rsidR="00722248" w:rsidRDefault="008A724B">
      <w:pPr>
        <w:spacing w:line="500" w:lineRule="exact"/>
        <w:ind w:firstLineChars="200" w:firstLine="600"/>
        <w:rPr>
          <w:rFonts w:ascii="仿宋" w:eastAsia="仿宋" w:hAnsi="仿宋"/>
          <w:sz w:val="30"/>
          <w:szCs w:val="30"/>
        </w:rPr>
      </w:pPr>
      <w:r>
        <w:rPr>
          <w:rFonts w:ascii="仿宋" w:eastAsia="仿宋" w:hAnsi="仿宋" w:hint="eastAsia"/>
          <w:sz w:val="30"/>
          <w:szCs w:val="30"/>
        </w:rPr>
        <w:t>6</w:t>
      </w:r>
      <w:r>
        <w:rPr>
          <w:rFonts w:ascii="仿宋" w:eastAsia="仿宋" w:hAnsi="仿宋"/>
          <w:sz w:val="30"/>
          <w:szCs w:val="30"/>
        </w:rPr>
        <w:t>.</w:t>
      </w:r>
      <w:r>
        <w:rPr>
          <w:rFonts w:ascii="仿宋" w:eastAsia="仿宋" w:hAnsi="仿宋"/>
          <w:sz w:val="30"/>
          <w:szCs w:val="30"/>
        </w:rPr>
        <w:t>服务周期：</w:t>
      </w:r>
      <w:r>
        <w:rPr>
          <w:rFonts w:ascii="仿宋" w:eastAsia="仿宋" w:hAnsi="仿宋" w:hint="eastAsia"/>
          <w:sz w:val="30"/>
          <w:szCs w:val="30"/>
        </w:rPr>
        <w:t>从项目开始至采购工作全部完成</w:t>
      </w:r>
      <w:r>
        <w:rPr>
          <w:rFonts w:ascii="仿宋" w:eastAsia="仿宋" w:hAnsi="仿宋"/>
          <w:sz w:val="30"/>
          <w:szCs w:val="30"/>
        </w:rPr>
        <w:t>。</w:t>
      </w:r>
    </w:p>
    <w:p w:rsidR="00722248" w:rsidRDefault="008A724B">
      <w:pPr>
        <w:spacing w:line="500" w:lineRule="exact"/>
        <w:ind w:firstLineChars="200" w:firstLine="600"/>
        <w:rPr>
          <w:rFonts w:ascii="仿宋" w:eastAsia="仿宋" w:hAnsi="仿宋"/>
          <w:sz w:val="30"/>
          <w:szCs w:val="30"/>
        </w:rPr>
      </w:pPr>
      <w:r>
        <w:rPr>
          <w:rFonts w:ascii="仿宋" w:eastAsia="仿宋" w:hAnsi="仿宋" w:hint="eastAsia"/>
          <w:sz w:val="30"/>
          <w:szCs w:val="30"/>
        </w:rPr>
        <w:t>7</w:t>
      </w:r>
      <w:r>
        <w:rPr>
          <w:rFonts w:ascii="仿宋" w:eastAsia="仿宋" w:hAnsi="仿宋"/>
          <w:sz w:val="30"/>
          <w:szCs w:val="30"/>
        </w:rPr>
        <w:t>.</w:t>
      </w:r>
      <w:r>
        <w:rPr>
          <w:rFonts w:ascii="仿宋" w:eastAsia="仿宋" w:hAnsi="仿宋"/>
          <w:sz w:val="30"/>
          <w:szCs w:val="30"/>
        </w:rPr>
        <w:t>入选数量：</w:t>
      </w:r>
      <w:r>
        <w:rPr>
          <w:rFonts w:ascii="仿宋" w:eastAsia="仿宋" w:hAnsi="仿宋" w:hint="eastAsia"/>
          <w:sz w:val="30"/>
          <w:szCs w:val="30"/>
        </w:rPr>
        <w:t>1</w:t>
      </w:r>
      <w:r>
        <w:rPr>
          <w:rFonts w:ascii="仿宋" w:eastAsia="仿宋" w:hAnsi="仿宋" w:hint="eastAsia"/>
          <w:sz w:val="30"/>
          <w:szCs w:val="30"/>
        </w:rPr>
        <w:t>家</w:t>
      </w:r>
      <w:r>
        <w:rPr>
          <w:rFonts w:ascii="仿宋" w:eastAsia="仿宋" w:hAnsi="仿宋"/>
          <w:sz w:val="30"/>
          <w:szCs w:val="30"/>
        </w:rPr>
        <w:t>。</w:t>
      </w:r>
    </w:p>
    <w:p w:rsidR="00722248" w:rsidRDefault="008A724B">
      <w:pPr>
        <w:spacing w:line="500" w:lineRule="exact"/>
        <w:ind w:firstLineChars="200" w:firstLine="602"/>
        <w:rPr>
          <w:rFonts w:ascii="仿宋" w:eastAsia="仿宋" w:hAnsi="仿宋"/>
          <w:b/>
          <w:sz w:val="30"/>
          <w:szCs w:val="30"/>
        </w:rPr>
      </w:pPr>
      <w:r>
        <w:rPr>
          <w:rFonts w:ascii="仿宋" w:eastAsia="仿宋" w:hAnsi="仿宋" w:hint="eastAsia"/>
          <w:b/>
          <w:sz w:val="30"/>
          <w:szCs w:val="30"/>
        </w:rPr>
        <w:t>二、参选人资格条件</w:t>
      </w:r>
    </w:p>
    <w:p w:rsidR="00722248" w:rsidRDefault="008A724B">
      <w:pPr>
        <w:spacing w:line="500" w:lineRule="exact"/>
        <w:ind w:firstLineChars="200" w:firstLine="600"/>
        <w:rPr>
          <w:rFonts w:ascii="仿宋" w:eastAsia="仿宋" w:hAnsi="仿宋"/>
          <w:sz w:val="30"/>
          <w:szCs w:val="30"/>
        </w:rPr>
      </w:pPr>
      <w:r>
        <w:rPr>
          <w:rFonts w:ascii="仿宋" w:eastAsia="仿宋" w:hAnsi="仿宋" w:hint="eastAsia"/>
          <w:sz w:val="30"/>
          <w:szCs w:val="30"/>
        </w:rPr>
        <w:t>1.</w:t>
      </w:r>
      <w:r>
        <w:rPr>
          <w:rFonts w:ascii="仿宋" w:eastAsia="仿宋" w:hAnsi="仿宋" w:hint="eastAsia"/>
          <w:sz w:val="30"/>
          <w:szCs w:val="30"/>
        </w:rPr>
        <w:t>在中华人民共和国境内注册并取得营业</w:t>
      </w:r>
      <w:r>
        <w:rPr>
          <w:rFonts w:ascii="仿宋" w:eastAsia="仿宋" w:hAnsi="仿宋" w:hint="eastAsia"/>
          <w:sz w:val="30"/>
          <w:szCs w:val="30"/>
        </w:rPr>
        <w:t>执照的独立法人，具有相应经营范围，并附投标人法人营业执照和税务登记证、组织机构代码证等相关证件（三证合一只提供营业执照副本）（复印件加盖公司公章）</w:t>
      </w:r>
      <w:r>
        <w:rPr>
          <w:rFonts w:ascii="仿宋" w:eastAsia="仿宋" w:hAnsi="仿宋" w:hint="eastAsia"/>
          <w:sz w:val="30"/>
          <w:szCs w:val="30"/>
        </w:rPr>
        <w:t>。</w:t>
      </w:r>
    </w:p>
    <w:p w:rsidR="00722248" w:rsidRDefault="008A724B">
      <w:pPr>
        <w:pStyle w:val="a0"/>
        <w:spacing w:after="0" w:line="500" w:lineRule="exact"/>
        <w:ind w:firstLineChars="200" w:firstLine="600"/>
        <w:rPr>
          <w:rFonts w:ascii="仿宋" w:eastAsia="仿宋" w:hAnsi="仿宋"/>
          <w:sz w:val="30"/>
          <w:szCs w:val="30"/>
        </w:rPr>
      </w:pPr>
      <w:r>
        <w:rPr>
          <w:rFonts w:ascii="仿宋" w:eastAsia="仿宋" w:hAnsi="仿宋" w:hint="eastAsia"/>
          <w:sz w:val="30"/>
          <w:szCs w:val="30"/>
        </w:rPr>
        <w:t>2</w:t>
      </w:r>
      <w:r>
        <w:rPr>
          <w:rFonts w:ascii="仿宋" w:eastAsia="仿宋" w:hAnsi="仿宋"/>
          <w:sz w:val="30"/>
          <w:szCs w:val="30"/>
        </w:rPr>
        <w:t>.</w:t>
      </w:r>
      <w:r>
        <w:rPr>
          <w:rFonts w:ascii="仿宋" w:eastAsia="仿宋" w:hAnsi="仿宋"/>
          <w:sz w:val="30"/>
          <w:szCs w:val="30"/>
        </w:rPr>
        <w:t>符合《中华人民共和国政府采购法》第二十二条规定</w:t>
      </w:r>
      <w:r>
        <w:rPr>
          <w:rFonts w:ascii="仿宋" w:eastAsia="仿宋" w:hAnsi="仿宋" w:hint="eastAsia"/>
          <w:sz w:val="30"/>
          <w:szCs w:val="30"/>
        </w:rPr>
        <w:t>；</w:t>
      </w:r>
      <w:r>
        <w:rPr>
          <w:rFonts w:ascii="仿宋" w:eastAsia="仿宋" w:hAnsi="仿宋"/>
          <w:sz w:val="30"/>
          <w:szCs w:val="30"/>
        </w:rPr>
        <w:t>具有独立法人资格；法定代表人参加遴选的必须有法定代表人身份</w:t>
      </w:r>
      <w:r>
        <w:rPr>
          <w:rFonts w:ascii="仿宋" w:eastAsia="仿宋" w:hAnsi="仿宋" w:hint="eastAsia"/>
          <w:sz w:val="30"/>
          <w:szCs w:val="30"/>
        </w:rPr>
        <w:t>证明，法定代表人授权委托人参加遴选的必须有法定代表人授权</w:t>
      </w:r>
      <w:r>
        <w:rPr>
          <w:rFonts w:ascii="仿宋" w:eastAsia="仿宋" w:hAnsi="仿宋" w:hint="eastAsia"/>
          <w:sz w:val="30"/>
          <w:szCs w:val="30"/>
        </w:rPr>
        <w:lastRenderedPageBreak/>
        <w:t>委托书及被授权人的身份证</w:t>
      </w:r>
      <w:r>
        <w:rPr>
          <w:rFonts w:ascii="仿宋" w:eastAsia="仿宋" w:hAnsi="仿宋" w:hint="eastAsia"/>
          <w:sz w:val="30"/>
          <w:szCs w:val="30"/>
        </w:rPr>
        <w:t>（格式详见附件）；授权委托人须为招标代理单位自有人员，须提供授权委托人近半年内任意连续</w:t>
      </w:r>
      <w:r>
        <w:rPr>
          <w:rFonts w:ascii="仿宋" w:eastAsia="仿宋" w:hAnsi="仿宋" w:hint="eastAsia"/>
          <w:sz w:val="30"/>
          <w:szCs w:val="30"/>
        </w:rPr>
        <w:t>3</w:t>
      </w:r>
      <w:r>
        <w:rPr>
          <w:rFonts w:ascii="仿宋" w:eastAsia="仿宋" w:hAnsi="仿宋" w:hint="eastAsia"/>
          <w:sz w:val="30"/>
          <w:szCs w:val="30"/>
        </w:rPr>
        <w:t>个月的社保证明资料（附社保证明资料复印件加盖公司公章）。</w:t>
      </w:r>
    </w:p>
    <w:p w:rsidR="00722248" w:rsidRDefault="008A724B">
      <w:pPr>
        <w:spacing w:line="500" w:lineRule="exact"/>
        <w:ind w:firstLineChars="200" w:firstLine="600"/>
        <w:rPr>
          <w:rFonts w:eastAsia="仿宋"/>
        </w:rPr>
      </w:pPr>
      <w:r>
        <w:rPr>
          <w:rFonts w:ascii="仿宋" w:eastAsia="仿宋" w:hAnsi="仿宋" w:hint="eastAsia"/>
          <w:sz w:val="30"/>
          <w:szCs w:val="30"/>
        </w:rPr>
        <w:t>3.</w:t>
      </w:r>
      <w:r>
        <w:rPr>
          <w:rFonts w:ascii="仿宋" w:eastAsia="仿宋" w:hAnsi="仿宋" w:hint="eastAsia"/>
          <w:sz w:val="30"/>
          <w:szCs w:val="30"/>
        </w:rPr>
        <w:t>投标人应出具单位及法定</w:t>
      </w:r>
      <w:r>
        <w:rPr>
          <w:rFonts w:ascii="仿宋" w:eastAsia="仿宋" w:hAnsi="仿宋" w:hint="eastAsia"/>
          <w:sz w:val="30"/>
          <w:szCs w:val="30"/>
        </w:rPr>
        <w:t>代表人未被列入经营异常名录、严重违法失信名单、失信被执行人、重大税收违法案件当事人名单、政府采购严重违法失信行为记录名单的网站查询截图（截图并加盖公司公章）。</w:t>
      </w:r>
    </w:p>
    <w:p w:rsidR="00722248" w:rsidRDefault="008A724B">
      <w:pPr>
        <w:pStyle w:val="a0"/>
        <w:spacing w:after="0" w:line="500" w:lineRule="exact"/>
        <w:ind w:firstLineChars="200" w:firstLine="600"/>
        <w:rPr>
          <w:rFonts w:eastAsia="仿宋"/>
        </w:rPr>
      </w:pPr>
      <w:r>
        <w:rPr>
          <w:rFonts w:ascii="仿宋" w:eastAsia="仿宋" w:hAnsi="仿宋" w:hint="eastAsia"/>
          <w:sz w:val="30"/>
          <w:szCs w:val="30"/>
        </w:rPr>
        <w:t>4.</w:t>
      </w:r>
      <w:r>
        <w:rPr>
          <w:rFonts w:ascii="仿宋" w:eastAsia="仿宋" w:hAnsi="仿宋" w:hint="eastAsia"/>
          <w:sz w:val="30"/>
          <w:szCs w:val="30"/>
        </w:rPr>
        <w:t>从业条件符合《关于印发</w:t>
      </w:r>
      <w:r>
        <w:rPr>
          <w:rFonts w:ascii="仿宋" w:eastAsia="仿宋" w:hAnsi="仿宋" w:cs="仿宋" w:hint="eastAsia"/>
          <w:sz w:val="30"/>
          <w:szCs w:val="30"/>
        </w:rPr>
        <w:t>&lt;</w:t>
      </w:r>
      <w:r>
        <w:rPr>
          <w:rFonts w:ascii="仿宋" w:eastAsia="仿宋" w:hAnsi="仿宋" w:hint="eastAsia"/>
          <w:sz w:val="30"/>
          <w:szCs w:val="30"/>
        </w:rPr>
        <w:t>河南省政府采购代理机构管理实施办法</w:t>
      </w:r>
      <w:r>
        <w:rPr>
          <w:rFonts w:ascii="仿宋" w:eastAsia="仿宋" w:hAnsi="仿宋" w:cs="仿宋" w:hint="eastAsia"/>
          <w:sz w:val="30"/>
          <w:szCs w:val="30"/>
        </w:rPr>
        <w:t>&gt;</w:t>
      </w:r>
      <w:r>
        <w:rPr>
          <w:rFonts w:ascii="仿宋" w:eastAsia="仿宋" w:hAnsi="仿宋" w:hint="eastAsia"/>
          <w:sz w:val="30"/>
          <w:szCs w:val="30"/>
        </w:rPr>
        <w:t>的通知》（豫采购【</w:t>
      </w:r>
      <w:r>
        <w:rPr>
          <w:rFonts w:ascii="仿宋" w:eastAsia="仿宋" w:hAnsi="仿宋" w:hint="eastAsia"/>
          <w:sz w:val="30"/>
          <w:szCs w:val="30"/>
        </w:rPr>
        <w:t>2023</w:t>
      </w:r>
      <w:r>
        <w:rPr>
          <w:rFonts w:ascii="仿宋" w:eastAsia="仿宋" w:hAnsi="仿宋" w:hint="eastAsia"/>
          <w:sz w:val="30"/>
          <w:szCs w:val="30"/>
        </w:rPr>
        <w:t>】</w:t>
      </w:r>
      <w:r>
        <w:rPr>
          <w:rFonts w:ascii="仿宋" w:eastAsia="仿宋" w:hAnsi="仿宋" w:hint="eastAsia"/>
          <w:sz w:val="30"/>
          <w:szCs w:val="30"/>
        </w:rPr>
        <w:t>5</w:t>
      </w:r>
      <w:r>
        <w:rPr>
          <w:rFonts w:ascii="仿宋" w:eastAsia="仿宋" w:hAnsi="仿宋" w:hint="eastAsia"/>
          <w:sz w:val="30"/>
          <w:szCs w:val="30"/>
        </w:rPr>
        <w:t>号）第十三条规定。</w:t>
      </w:r>
    </w:p>
    <w:p w:rsidR="00722248" w:rsidRDefault="008A724B">
      <w:pPr>
        <w:spacing w:line="500" w:lineRule="exact"/>
        <w:ind w:firstLineChars="200" w:firstLine="600"/>
        <w:rPr>
          <w:rFonts w:ascii="仿宋" w:eastAsia="仿宋" w:hAnsi="仿宋"/>
          <w:sz w:val="30"/>
          <w:szCs w:val="30"/>
        </w:rPr>
      </w:pPr>
      <w:r>
        <w:rPr>
          <w:rFonts w:ascii="仿宋" w:eastAsia="仿宋" w:hAnsi="仿宋" w:hint="eastAsia"/>
          <w:sz w:val="30"/>
          <w:szCs w:val="30"/>
        </w:rPr>
        <w:t>5</w:t>
      </w:r>
      <w:r>
        <w:rPr>
          <w:rFonts w:ascii="仿宋" w:eastAsia="仿宋" w:hAnsi="仿宋"/>
          <w:sz w:val="30"/>
          <w:szCs w:val="30"/>
        </w:rPr>
        <w:t>.</w:t>
      </w:r>
      <w:r>
        <w:rPr>
          <w:rFonts w:ascii="仿宋" w:eastAsia="仿宋" w:hAnsi="仿宋"/>
          <w:sz w:val="30"/>
          <w:szCs w:val="30"/>
        </w:rPr>
        <w:t>在中国政府采购网河南省级分网登记的政府采购代理机构名录内</w:t>
      </w:r>
      <w:r>
        <w:rPr>
          <w:rFonts w:ascii="仿宋" w:eastAsia="仿宋" w:hAnsi="仿宋" w:hint="eastAsia"/>
          <w:sz w:val="30"/>
          <w:szCs w:val="30"/>
        </w:rPr>
        <w:t>。</w:t>
      </w:r>
    </w:p>
    <w:p w:rsidR="00722248" w:rsidRDefault="008A724B">
      <w:pPr>
        <w:spacing w:line="500" w:lineRule="exact"/>
        <w:ind w:firstLineChars="200" w:firstLine="600"/>
        <w:rPr>
          <w:rFonts w:ascii="仿宋" w:eastAsia="仿宋" w:hAnsi="仿宋"/>
          <w:sz w:val="30"/>
          <w:szCs w:val="30"/>
        </w:rPr>
      </w:pPr>
      <w:r>
        <w:rPr>
          <w:rFonts w:ascii="仿宋" w:eastAsia="仿宋" w:hAnsi="仿宋" w:hint="eastAsia"/>
          <w:sz w:val="30"/>
          <w:szCs w:val="30"/>
        </w:rPr>
        <w:t>6</w:t>
      </w:r>
      <w:r>
        <w:rPr>
          <w:rFonts w:ascii="仿宋" w:eastAsia="仿宋" w:hAnsi="仿宋"/>
          <w:sz w:val="30"/>
          <w:szCs w:val="30"/>
        </w:rPr>
        <w:t>.</w:t>
      </w:r>
      <w:r>
        <w:rPr>
          <w:rFonts w:ascii="仿宋" w:eastAsia="仿宋" w:hAnsi="仿宋"/>
          <w:sz w:val="30"/>
          <w:szCs w:val="30"/>
        </w:rPr>
        <w:t>具有</w:t>
      </w:r>
      <w:r>
        <w:rPr>
          <w:rFonts w:ascii="仿宋" w:eastAsia="仿宋" w:hAnsi="仿宋" w:hint="eastAsia"/>
          <w:sz w:val="30"/>
          <w:szCs w:val="30"/>
        </w:rPr>
        <w:t>履行合同所必须的设备和专业技术能力；</w:t>
      </w:r>
      <w:r>
        <w:rPr>
          <w:rFonts w:ascii="仿宋" w:eastAsia="仿宋" w:hAnsi="仿宋"/>
          <w:sz w:val="30"/>
          <w:szCs w:val="30"/>
        </w:rPr>
        <w:t>具备独立</w:t>
      </w:r>
      <w:r>
        <w:rPr>
          <w:rFonts w:ascii="仿宋" w:eastAsia="仿宋" w:hAnsi="仿宋" w:hint="eastAsia"/>
          <w:sz w:val="30"/>
          <w:szCs w:val="30"/>
        </w:rPr>
        <w:t>、固定的办公场所、必要的开标、评审、档案存放场地和具备代理采购业务所必需的录音录像等监控设备以及设施</w:t>
      </w:r>
      <w:r>
        <w:rPr>
          <w:rFonts w:ascii="仿宋" w:eastAsia="仿宋" w:hAnsi="仿宋" w:hint="eastAsia"/>
          <w:sz w:val="30"/>
          <w:szCs w:val="30"/>
        </w:rPr>
        <w:t>。</w:t>
      </w:r>
    </w:p>
    <w:p w:rsidR="00722248" w:rsidRDefault="008A724B">
      <w:pPr>
        <w:spacing w:line="500" w:lineRule="exact"/>
        <w:ind w:firstLineChars="200" w:firstLine="600"/>
        <w:rPr>
          <w:rFonts w:ascii="仿宋" w:eastAsia="仿宋" w:hAnsi="仿宋"/>
          <w:sz w:val="30"/>
          <w:szCs w:val="30"/>
        </w:rPr>
      </w:pPr>
      <w:r>
        <w:rPr>
          <w:rFonts w:ascii="仿宋" w:eastAsia="仿宋" w:hAnsi="仿宋" w:hint="eastAsia"/>
          <w:sz w:val="30"/>
          <w:szCs w:val="30"/>
        </w:rPr>
        <w:t>7</w:t>
      </w:r>
      <w:r>
        <w:rPr>
          <w:rFonts w:ascii="仿宋" w:eastAsia="仿宋" w:hAnsi="仿宋"/>
          <w:sz w:val="30"/>
          <w:szCs w:val="30"/>
        </w:rPr>
        <w:t>.</w:t>
      </w:r>
      <w:r>
        <w:rPr>
          <w:rFonts w:ascii="仿宋" w:eastAsia="仿宋" w:hAnsi="仿宋" w:hint="eastAsia"/>
          <w:sz w:val="30"/>
          <w:szCs w:val="30"/>
        </w:rPr>
        <w:t>具备近</w:t>
      </w:r>
      <w:r>
        <w:rPr>
          <w:rFonts w:ascii="仿宋" w:eastAsia="仿宋" w:hAnsi="仿宋" w:hint="eastAsia"/>
          <w:sz w:val="30"/>
          <w:szCs w:val="30"/>
        </w:rPr>
        <w:t>5</w:t>
      </w:r>
      <w:r>
        <w:rPr>
          <w:rFonts w:ascii="仿宋" w:eastAsia="仿宋" w:hAnsi="仿宋" w:hint="eastAsia"/>
          <w:sz w:val="30"/>
          <w:szCs w:val="30"/>
        </w:rPr>
        <w:t>年以来河南省</w:t>
      </w:r>
      <w:r>
        <w:rPr>
          <w:rFonts w:ascii="仿宋" w:eastAsia="仿宋" w:hAnsi="仿宋" w:hint="eastAsia"/>
          <w:sz w:val="30"/>
          <w:szCs w:val="30"/>
        </w:rPr>
        <w:t>交通专项（公路机电专项）工程或通讯工程政府采购</w:t>
      </w:r>
      <w:r>
        <w:rPr>
          <w:rFonts w:ascii="仿宋" w:eastAsia="仿宋" w:hAnsi="仿宋" w:hint="eastAsia"/>
          <w:sz w:val="30"/>
          <w:szCs w:val="30"/>
        </w:rPr>
        <w:t>代理业绩</w:t>
      </w:r>
      <w:r>
        <w:rPr>
          <w:rFonts w:ascii="仿宋" w:eastAsia="仿宋" w:hAnsi="仿宋" w:cs="仿宋" w:hint="eastAsia"/>
          <w:kern w:val="0"/>
          <w:sz w:val="28"/>
          <w:szCs w:val="28"/>
        </w:rPr>
        <w:t>（</w:t>
      </w:r>
      <w:r>
        <w:rPr>
          <w:rFonts w:ascii="仿宋" w:eastAsia="仿宋" w:hAnsi="仿宋" w:cs="仿宋" w:hint="eastAsia"/>
          <w:kern w:val="0"/>
          <w:sz w:val="28"/>
          <w:szCs w:val="28"/>
        </w:rPr>
        <w:t>不限于施工、</w:t>
      </w:r>
      <w:r>
        <w:rPr>
          <w:rFonts w:ascii="仿宋" w:eastAsia="仿宋" w:hAnsi="仿宋" w:hint="eastAsia"/>
          <w:sz w:val="30"/>
          <w:szCs w:val="30"/>
        </w:rPr>
        <w:t>监理、质量检测等</w:t>
      </w:r>
      <w:r>
        <w:rPr>
          <w:rFonts w:ascii="仿宋" w:eastAsia="仿宋" w:hAnsi="仿宋" w:hint="eastAsia"/>
          <w:sz w:val="30"/>
          <w:szCs w:val="30"/>
        </w:rPr>
        <w:t>政府采购</w:t>
      </w:r>
      <w:r>
        <w:rPr>
          <w:rFonts w:ascii="仿宋" w:eastAsia="仿宋" w:hAnsi="仿宋" w:hint="eastAsia"/>
          <w:sz w:val="30"/>
          <w:szCs w:val="30"/>
        </w:rPr>
        <w:t>代理业绩）。</w:t>
      </w:r>
    </w:p>
    <w:p w:rsidR="00722248" w:rsidRDefault="008A724B">
      <w:pPr>
        <w:spacing w:line="500" w:lineRule="exact"/>
        <w:ind w:firstLineChars="200" w:firstLine="600"/>
        <w:rPr>
          <w:rFonts w:ascii="仿宋" w:eastAsia="仿宋" w:hAnsi="仿宋"/>
          <w:sz w:val="30"/>
          <w:szCs w:val="30"/>
        </w:rPr>
      </w:pPr>
      <w:r>
        <w:rPr>
          <w:rFonts w:ascii="仿宋" w:eastAsia="仿宋" w:hAnsi="仿宋" w:hint="eastAsia"/>
          <w:sz w:val="30"/>
          <w:szCs w:val="30"/>
        </w:rPr>
        <w:t>8</w:t>
      </w:r>
      <w:r>
        <w:rPr>
          <w:rFonts w:ascii="仿宋" w:eastAsia="仿宋" w:hAnsi="仿宋" w:hint="eastAsia"/>
          <w:sz w:val="30"/>
          <w:szCs w:val="30"/>
        </w:rPr>
        <w:t>.</w:t>
      </w:r>
      <w:r>
        <w:rPr>
          <w:rFonts w:ascii="仿宋" w:eastAsia="仿宋" w:hAnsi="仿宋"/>
          <w:sz w:val="30"/>
          <w:szCs w:val="30"/>
        </w:rPr>
        <w:t>本次遴选不接受联合体名义参选。</w:t>
      </w:r>
    </w:p>
    <w:p w:rsidR="00722248" w:rsidRDefault="008A724B">
      <w:pPr>
        <w:spacing w:line="500" w:lineRule="exact"/>
        <w:ind w:firstLineChars="200" w:firstLine="602"/>
        <w:rPr>
          <w:rFonts w:ascii="仿宋" w:eastAsia="仿宋" w:hAnsi="仿宋"/>
          <w:b/>
          <w:sz w:val="30"/>
          <w:szCs w:val="30"/>
        </w:rPr>
      </w:pPr>
      <w:r>
        <w:rPr>
          <w:rFonts w:ascii="仿宋" w:eastAsia="仿宋" w:hAnsi="仿宋" w:hint="eastAsia"/>
          <w:b/>
          <w:sz w:val="30"/>
          <w:szCs w:val="30"/>
        </w:rPr>
        <w:t>三、报名</w:t>
      </w:r>
      <w:r>
        <w:rPr>
          <w:rFonts w:ascii="仿宋" w:eastAsia="仿宋" w:hAnsi="仿宋"/>
          <w:b/>
          <w:sz w:val="30"/>
          <w:szCs w:val="30"/>
        </w:rPr>
        <w:t>需提供的资料</w:t>
      </w:r>
      <w:r>
        <w:rPr>
          <w:rFonts w:ascii="仿宋" w:eastAsia="仿宋" w:hAnsi="仿宋" w:hint="eastAsia"/>
          <w:b/>
          <w:sz w:val="30"/>
          <w:szCs w:val="30"/>
        </w:rPr>
        <w:t>：</w:t>
      </w:r>
    </w:p>
    <w:p w:rsidR="00722248" w:rsidRDefault="008A724B">
      <w:pPr>
        <w:spacing w:line="500" w:lineRule="exact"/>
        <w:ind w:firstLineChars="200" w:firstLine="600"/>
        <w:rPr>
          <w:rFonts w:ascii="仿宋" w:eastAsia="仿宋" w:hAnsi="仿宋"/>
          <w:sz w:val="30"/>
          <w:szCs w:val="30"/>
        </w:rPr>
      </w:pPr>
      <w:r>
        <w:rPr>
          <w:rFonts w:ascii="仿宋" w:eastAsia="仿宋" w:hAnsi="仿宋" w:hint="eastAsia"/>
          <w:sz w:val="30"/>
          <w:szCs w:val="30"/>
        </w:rPr>
        <w:t>1.</w:t>
      </w:r>
      <w:r>
        <w:rPr>
          <w:rFonts w:ascii="仿宋" w:eastAsia="仿宋" w:hAnsi="仿宋"/>
          <w:sz w:val="30"/>
          <w:szCs w:val="30"/>
        </w:rPr>
        <w:t>法人授权书及被授权人身份证；</w:t>
      </w:r>
    </w:p>
    <w:p w:rsidR="00722248" w:rsidRDefault="008A724B">
      <w:pPr>
        <w:spacing w:line="500" w:lineRule="exact"/>
        <w:ind w:firstLineChars="200" w:firstLine="600"/>
        <w:rPr>
          <w:rFonts w:ascii="仿宋" w:eastAsia="仿宋" w:hAnsi="仿宋"/>
          <w:sz w:val="30"/>
          <w:szCs w:val="30"/>
        </w:rPr>
      </w:pPr>
      <w:r>
        <w:rPr>
          <w:rFonts w:ascii="仿宋" w:eastAsia="仿宋" w:hAnsi="仿宋" w:hint="eastAsia"/>
          <w:sz w:val="30"/>
          <w:szCs w:val="30"/>
        </w:rPr>
        <w:t>2.</w:t>
      </w:r>
      <w:r>
        <w:rPr>
          <w:rFonts w:ascii="仿宋" w:eastAsia="仿宋" w:hAnsi="仿宋"/>
          <w:sz w:val="30"/>
          <w:szCs w:val="30"/>
        </w:rPr>
        <w:t>企业营业执照副本、税务登记证、组织机构代码证（或三证合一的营业执照）。</w:t>
      </w:r>
    </w:p>
    <w:p w:rsidR="00722248" w:rsidRDefault="008A724B">
      <w:pPr>
        <w:spacing w:line="500" w:lineRule="exact"/>
        <w:ind w:firstLineChars="200" w:firstLine="602"/>
        <w:rPr>
          <w:rFonts w:ascii="仿宋" w:eastAsia="仿宋" w:hAnsi="仿宋"/>
          <w:b/>
          <w:sz w:val="30"/>
          <w:szCs w:val="30"/>
        </w:rPr>
      </w:pPr>
      <w:r>
        <w:rPr>
          <w:rFonts w:ascii="仿宋" w:eastAsia="仿宋" w:hAnsi="仿宋" w:hint="eastAsia"/>
          <w:b/>
          <w:sz w:val="30"/>
          <w:szCs w:val="30"/>
        </w:rPr>
        <w:t>四、报名时间及递交方式：</w:t>
      </w:r>
    </w:p>
    <w:p w:rsidR="00722248" w:rsidRDefault="008A724B">
      <w:pPr>
        <w:spacing w:line="500" w:lineRule="exact"/>
        <w:ind w:firstLineChars="200" w:firstLine="600"/>
        <w:rPr>
          <w:rFonts w:ascii="仿宋" w:eastAsia="仿宋" w:hAnsi="仿宋"/>
          <w:sz w:val="30"/>
          <w:szCs w:val="30"/>
        </w:rPr>
      </w:pPr>
      <w:r>
        <w:rPr>
          <w:rFonts w:ascii="仿宋" w:eastAsia="仿宋" w:hAnsi="仿宋"/>
          <w:sz w:val="30"/>
          <w:szCs w:val="30"/>
        </w:rPr>
        <w:t>1.</w:t>
      </w:r>
      <w:r>
        <w:rPr>
          <w:rFonts w:ascii="仿宋" w:eastAsia="仿宋" w:hAnsi="仿宋" w:hint="eastAsia"/>
          <w:sz w:val="30"/>
          <w:szCs w:val="30"/>
        </w:rPr>
        <w:t>拟</w:t>
      </w:r>
      <w:r>
        <w:rPr>
          <w:rFonts w:ascii="仿宋" w:eastAsia="仿宋" w:hAnsi="仿宋"/>
          <w:sz w:val="30"/>
          <w:szCs w:val="30"/>
        </w:rPr>
        <w:t>参选人</w:t>
      </w:r>
      <w:r>
        <w:rPr>
          <w:rFonts w:ascii="仿宋" w:eastAsia="仿宋" w:hAnsi="仿宋" w:hint="eastAsia"/>
          <w:sz w:val="30"/>
          <w:szCs w:val="30"/>
        </w:rPr>
        <w:t>携带报名资料于</w:t>
      </w:r>
      <w:r>
        <w:rPr>
          <w:rFonts w:ascii="仿宋" w:eastAsia="仿宋" w:hAnsi="仿宋"/>
          <w:sz w:val="30"/>
          <w:szCs w:val="30"/>
        </w:rPr>
        <w:t>202</w:t>
      </w:r>
      <w:r>
        <w:rPr>
          <w:rFonts w:ascii="仿宋" w:eastAsia="仿宋" w:hAnsi="仿宋"/>
          <w:sz w:val="30"/>
          <w:szCs w:val="30"/>
        </w:rPr>
        <w:t>5</w:t>
      </w:r>
      <w:r>
        <w:rPr>
          <w:rFonts w:ascii="仿宋" w:eastAsia="仿宋" w:hAnsi="仿宋"/>
          <w:sz w:val="30"/>
          <w:szCs w:val="30"/>
        </w:rPr>
        <w:t>年</w:t>
      </w:r>
      <w:r>
        <w:rPr>
          <w:rFonts w:ascii="仿宋" w:eastAsia="仿宋" w:hAnsi="仿宋" w:hint="eastAsia"/>
          <w:sz w:val="30"/>
          <w:szCs w:val="30"/>
        </w:rPr>
        <w:t>7</w:t>
      </w:r>
      <w:r>
        <w:rPr>
          <w:rFonts w:ascii="仿宋" w:eastAsia="仿宋" w:hAnsi="仿宋"/>
          <w:sz w:val="30"/>
          <w:szCs w:val="30"/>
        </w:rPr>
        <w:t>月</w:t>
      </w:r>
      <w:r>
        <w:rPr>
          <w:rFonts w:ascii="仿宋" w:eastAsia="仿宋" w:hAnsi="仿宋" w:hint="eastAsia"/>
          <w:sz w:val="30"/>
          <w:szCs w:val="30"/>
        </w:rPr>
        <w:t>15</w:t>
      </w:r>
      <w:r>
        <w:rPr>
          <w:rFonts w:ascii="仿宋" w:eastAsia="仿宋" w:hAnsi="仿宋"/>
          <w:sz w:val="30"/>
          <w:szCs w:val="30"/>
        </w:rPr>
        <w:t>日</w:t>
      </w:r>
      <w:r>
        <w:rPr>
          <w:rFonts w:ascii="仿宋" w:eastAsia="仿宋" w:hAnsi="仿宋" w:hint="eastAsia"/>
          <w:sz w:val="30"/>
          <w:szCs w:val="30"/>
        </w:rPr>
        <w:t>9:00</w:t>
      </w:r>
      <w:r>
        <w:rPr>
          <w:rFonts w:ascii="仿宋" w:eastAsia="仿宋" w:hAnsi="仿宋" w:hint="eastAsia"/>
          <w:sz w:val="30"/>
          <w:szCs w:val="30"/>
        </w:rPr>
        <w:t>至</w:t>
      </w:r>
      <w:r>
        <w:rPr>
          <w:rFonts w:ascii="仿宋" w:eastAsia="仿宋" w:hAnsi="仿宋" w:hint="eastAsia"/>
          <w:sz w:val="30"/>
          <w:szCs w:val="30"/>
        </w:rPr>
        <w:t>202</w:t>
      </w:r>
      <w:r>
        <w:rPr>
          <w:rFonts w:ascii="仿宋" w:eastAsia="仿宋" w:hAnsi="仿宋"/>
          <w:sz w:val="30"/>
          <w:szCs w:val="30"/>
        </w:rPr>
        <w:t>5</w:t>
      </w:r>
      <w:r>
        <w:rPr>
          <w:rFonts w:ascii="仿宋" w:eastAsia="仿宋" w:hAnsi="仿宋" w:hint="eastAsia"/>
          <w:sz w:val="30"/>
          <w:szCs w:val="30"/>
        </w:rPr>
        <w:t>年</w:t>
      </w:r>
      <w:r>
        <w:rPr>
          <w:rFonts w:ascii="仿宋" w:eastAsia="仿宋" w:hAnsi="仿宋" w:hint="eastAsia"/>
          <w:sz w:val="30"/>
          <w:szCs w:val="30"/>
        </w:rPr>
        <w:t>7</w:t>
      </w:r>
      <w:r>
        <w:rPr>
          <w:rFonts w:ascii="仿宋" w:eastAsia="仿宋" w:hAnsi="仿宋" w:hint="eastAsia"/>
          <w:sz w:val="30"/>
          <w:szCs w:val="30"/>
        </w:rPr>
        <w:t>月</w:t>
      </w:r>
      <w:r>
        <w:rPr>
          <w:rFonts w:ascii="仿宋" w:eastAsia="仿宋" w:hAnsi="仿宋" w:hint="eastAsia"/>
          <w:sz w:val="30"/>
          <w:szCs w:val="30"/>
        </w:rPr>
        <w:t>17</w:t>
      </w:r>
      <w:r>
        <w:rPr>
          <w:rFonts w:ascii="仿宋" w:eastAsia="仿宋" w:hAnsi="仿宋" w:hint="eastAsia"/>
          <w:sz w:val="30"/>
          <w:szCs w:val="30"/>
        </w:rPr>
        <w:t>日</w:t>
      </w:r>
      <w:r>
        <w:rPr>
          <w:rFonts w:ascii="仿宋" w:eastAsia="仿宋" w:hAnsi="仿宋" w:hint="eastAsia"/>
          <w:sz w:val="30"/>
          <w:szCs w:val="30"/>
        </w:rPr>
        <w:t>18</w:t>
      </w:r>
      <w:r>
        <w:rPr>
          <w:rFonts w:ascii="仿宋" w:eastAsia="仿宋" w:hAnsi="仿宋" w:hint="eastAsia"/>
          <w:sz w:val="30"/>
          <w:szCs w:val="30"/>
        </w:rPr>
        <w:t>：</w:t>
      </w:r>
      <w:r>
        <w:rPr>
          <w:rFonts w:ascii="仿宋" w:eastAsia="仿宋" w:hAnsi="仿宋" w:hint="eastAsia"/>
          <w:sz w:val="30"/>
          <w:szCs w:val="30"/>
        </w:rPr>
        <w:t>00</w:t>
      </w:r>
      <w:r>
        <w:rPr>
          <w:rFonts w:ascii="仿宋" w:eastAsia="仿宋" w:hAnsi="仿宋"/>
          <w:sz w:val="30"/>
          <w:szCs w:val="30"/>
        </w:rPr>
        <w:t>（北京时间）</w:t>
      </w:r>
      <w:r>
        <w:rPr>
          <w:rFonts w:ascii="仿宋" w:eastAsia="仿宋" w:hAnsi="仿宋" w:hint="eastAsia"/>
          <w:sz w:val="30"/>
          <w:szCs w:val="30"/>
        </w:rPr>
        <w:t>前往涧西区南昌路</w:t>
      </w:r>
      <w:r>
        <w:rPr>
          <w:rFonts w:ascii="仿宋" w:eastAsia="仿宋" w:hAnsi="仿宋" w:hint="eastAsia"/>
          <w:sz w:val="30"/>
          <w:szCs w:val="30"/>
        </w:rPr>
        <w:t>172</w:t>
      </w:r>
      <w:r>
        <w:rPr>
          <w:rFonts w:ascii="仿宋" w:eastAsia="仿宋" w:hAnsi="仿宋" w:hint="eastAsia"/>
          <w:sz w:val="30"/>
          <w:szCs w:val="30"/>
        </w:rPr>
        <w:t>号洛阳市交通运输局</w:t>
      </w:r>
      <w:r>
        <w:rPr>
          <w:rFonts w:ascii="仿宋" w:eastAsia="仿宋" w:hAnsi="仿宋" w:hint="eastAsia"/>
          <w:sz w:val="30"/>
          <w:szCs w:val="30"/>
        </w:rPr>
        <w:t>71</w:t>
      </w:r>
      <w:r>
        <w:rPr>
          <w:rFonts w:ascii="仿宋" w:eastAsia="仿宋" w:hAnsi="仿宋" w:hint="eastAsia"/>
          <w:sz w:val="30"/>
          <w:szCs w:val="30"/>
        </w:rPr>
        <w:t>9</w:t>
      </w:r>
      <w:r>
        <w:rPr>
          <w:rFonts w:ascii="仿宋" w:eastAsia="仿宋" w:hAnsi="仿宋" w:hint="eastAsia"/>
          <w:sz w:val="30"/>
          <w:szCs w:val="30"/>
        </w:rPr>
        <w:t>室报名领取遴选文件。</w:t>
      </w:r>
    </w:p>
    <w:p w:rsidR="00722248" w:rsidRDefault="008A724B">
      <w:pPr>
        <w:spacing w:line="500" w:lineRule="exact"/>
        <w:ind w:firstLineChars="200" w:firstLine="600"/>
        <w:rPr>
          <w:rFonts w:ascii="仿宋" w:eastAsia="仿宋" w:hAnsi="仿宋"/>
          <w:sz w:val="30"/>
          <w:szCs w:val="30"/>
        </w:rPr>
      </w:pPr>
      <w:r>
        <w:rPr>
          <w:rFonts w:ascii="仿宋" w:eastAsia="仿宋" w:hAnsi="仿宋"/>
          <w:sz w:val="30"/>
          <w:szCs w:val="30"/>
        </w:rPr>
        <w:t>2.</w:t>
      </w:r>
      <w:r>
        <w:rPr>
          <w:rFonts w:ascii="仿宋" w:eastAsia="仿宋" w:hAnsi="仿宋"/>
          <w:sz w:val="30"/>
          <w:szCs w:val="30"/>
        </w:rPr>
        <w:t>申请截止时间</w:t>
      </w:r>
      <w:r>
        <w:rPr>
          <w:rFonts w:ascii="仿宋" w:eastAsia="仿宋" w:hAnsi="仿宋"/>
          <w:sz w:val="30"/>
          <w:szCs w:val="30"/>
        </w:rPr>
        <w:t>202</w:t>
      </w:r>
      <w:r>
        <w:rPr>
          <w:rFonts w:ascii="仿宋" w:eastAsia="仿宋" w:hAnsi="仿宋"/>
          <w:sz w:val="30"/>
          <w:szCs w:val="30"/>
        </w:rPr>
        <w:t>5</w:t>
      </w:r>
      <w:r>
        <w:rPr>
          <w:rFonts w:ascii="仿宋" w:eastAsia="仿宋" w:hAnsi="仿宋"/>
          <w:sz w:val="30"/>
          <w:szCs w:val="30"/>
        </w:rPr>
        <w:t>年</w:t>
      </w:r>
      <w:r>
        <w:rPr>
          <w:rFonts w:ascii="仿宋" w:eastAsia="仿宋" w:hAnsi="仿宋" w:hint="eastAsia"/>
          <w:sz w:val="30"/>
          <w:szCs w:val="30"/>
        </w:rPr>
        <w:t>7</w:t>
      </w:r>
      <w:r>
        <w:rPr>
          <w:rFonts w:ascii="仿宋" w:eastAsia="仿宋" w:hAnsi="仿宋"/>
          <w:sz w:val="30"/>
          <w:szCs w:val="30"/>
        </w:rPr>
        <w:t>月</w:t>
      </w:r>
      <w:r>
        <w:rPr>
          <w:rFonts w:ascii="仿宋" w:eastAsia="仿宋" w:hAnsi="仿宋" w:hint="eastAsia"/>
          <w:sz w:val="30"/>
          <w:szCs w:val="30"/>
        </w:rPr>
        <w:t>18</w:t>
      </w:r>
      <w:r>
        <w:rPr>
          <w:rFonts w:ascii="仿宋" w:eastAsia="仿宋" w:hAnsi="仿宋"/>
          <w:sz w:val="30"/>
          <w:szCs w:val="30"/>
        </w:rPr>
        <w:t>日</w:t>
      </w:r>
      <w:r>
        <w:rPr>
          <w:rFonts w:ascii="仿宋" w:eastAsia="仿宋" w:hAnsi="仿宋" w:hint="eastAsia"/>
          <w:sz w:val="30"/>
          <w:szCs w:val="30"/>
          <w:u w:val="single"/>
        </w:rPr>
        <w:t>10</w:t>
      </w:r>
      <w:r>
        <w:rPr>
          <w:rFonts w:ascii="仿宋" w:eastAsia="仿宋" w:hAnsi="仿宋" w:hint="eastAsia"/>
          <w:sz w:val="30"/>
          <w:szCs w:val="30"/>
          <w:u w:val="single"/>
        </w:rPr>
        <w:t>：</w:t>
      </w:r>
      <w:r>
        <w:rPr>
          <w:rFonts w:ascii="仿宋" w:eastAsia="仿宋" w:hAnsi="仿宋" w:hint="eastAsia"/>
          <w:sz w:val="30"/>
          <w:szCs w:val="30"/>
          <w:u w:val="single"/>
        </w:rPr>
        <w:t>0</w:t>
      </w:r>
      <w:r>
        <w:rPr>
          <w:rFonts w:ascii="仿宋" w:eastAsia="仿宋" w:hAnsi="仿宋" w:hint="eastAsia"/>
          <w:sz w:val="30"/>
          <w:szCs w:val="30"/>
          <w:u w:val="single"/>
        </w:rPr>
        <w:t>0</w:t>
      </w:r>
      <w:r>
        <w:rPr>
          <w:rFonts w:ascii="仿宋" w:eastAsia="仿宋" w:hAnsi="仿宋"/>
          <w:sz w:val="30"/>
          <w:szCs w:val="30"/>
        </w:rPr>
        <w:t>点（</w:t>
      </w:r>
      <w:r>
        <w:rPr>
          <w:rFonts w:ascii="仿宋" w:eastAsia="仿宋" w:hAnsi="仿宋" w:hint="eastAsia"/>
          <w:sz w:val="30"/>
          <w:szCs w:val="30"/>
        </w:rPr>
        <w:t>615</w:t>
      </w:r>
      <w:r>
        <w:rPr>
          <w:rFonts w:ascii="仿宋" w:eastAsia="仿宋" w:hAnsi="仿宋" w:hint="eastAsia"/>
          <w:sz w:val="30"/>
          <w:szCs w:val="30"/>
        </w:rPr>
        <w:t>室），</w:t>
      </w:r>
      <w:r>
        <w:rPr>
          <w:rFonts w:ascii="仿宋" w:eastAsia="仿宋" w:hAnsi="仿宋" w:hint="eastAsia"/>
          <w:sz w:val="30"/>
          <w:szCs w:val="30"/>
        </w:rPr>
        <w:lastRenderedPageBreak/>
        <w:t>参选人携带比选文件参加遴选。</w:t>
      </w:r>
    </w:p>
    <w:p w:rsidR="00722248" w:rsidRDefault="008A724B">
      <w:pPr>
        <w:spacing w:line="500" w:lineRule="exact"/>
        <w:ind w:firstLineChars="200" w:firstLine="602"/>
        <w:rPr>
          <w:rFonts w:ascii="仿宋" w:eastAsia="仿宋" w:hAnsi="仿宋"/>
          <w:b/>
          <w:sz w:val="30"/>
          <w:szCs w:val="30"/>
        </w:rPr>
      </w:pPr>
      <w:r>
        <w:rPr>
          <w:rFonts w:ascii="仿宋" w:eastAsia="仿宋" w:hAnsi="仿宋" w:hint="eastAsia"/>
          <w:b/>
          <w:sz w:val="30"/>
          <w:szCs w:val="30"/>
        </w:rPr>
        <w:t>五、发布公告的媒体</w:t>
      </w:r>
    </w:p>
    <w:p w:rsidR="00722248" w:rsidRDefault="008A724B">
      <w:pPr>
        <w:spacing w:line="500" w:lineRule="exact"/>
        <w:ind w:firstLineChars="200" w:firstLine="600"/>
        <w:rPr>
          <w:rFonts w:ascii="仿宋" w:eastAsia="仿宋" w:hAnsi="仿宋"/>
          <w:sz w:val="30"/>
          <w:szCs w:val="30"/>
        </w:rPr>
      </w:pPr>
      <w:r>
        <w:rPr>
          <w:rFonts w:ascii="仿宋" w:eastAsia="仿宋" w:hAnsi="仿宋" w:hint="eastAsia"/>
          <w:sz w:val="30"/>
          <w:szCs w:val="30"/>
        </w:rPr>
        <w:t>本次遴选公告、遴选结果公告将在洛阳</w:t>
      </w:r>
      <w:r>
        <w:rPr>
          <w:rFonts w:ascii="仿宋" w:eastAsia="仿宋" w:hAnsi="仿宋" w:hint="eastAsia"/>
          <w:sz w:val="30"/>
          <w:szCs w:val="30"/>
        </w:rPr>
        <w:t>市交通事业发展中心</w:t>
      </w:r>
      <w:r>
        <w:rPr>
          <w:rFonts w:ascii="仿宋" w:eastAsia="仿宋" w:hAnsi="仿宋" w:hint="eastAsia"/>
          <w:sz w:val="30"/>
          <w:szCs w:val="30"/>
        </w:rPr>
        <w:t>网站（</w:t>
      </w:r>
      <w:r>
        <w:rPr>
          <w:rFonts w:ascii="仿宋" w:eastAsia="仿宋" w:hAnsi="仿宋" w:hint="eastAsia"/>
          <w:sz w:val="30"/>
          <w:szCs w:val="30"/>
        </w:rPr>
        <w:t>www.luoyanggl.cn</w:t>
      </w:r>
      <w:r>
        <w:rPr>
          <w:rFonts w:ascii="仿宋" w:eastAsia="仿宋" w:hAnsi="仿宋" w:hint="eastAsia"/>
          <w:sz w:val="30"/>
          <w:szCs w:val="30"/>
        </w:rPr>
        <w:t>）政务公开栏上公示。</w:t>
      </w:r>
      <w:r>
        <w:rPr>
          <w:rFonts w:ascii="仿宋" w:eastAsia="仿宋" w:hAnsi="仿宋" w:hint="eastAsia"/>
          <w:sz w:val="30"/>
          <w:szCs w:val="30"/>
        </w:rPr>
        <w:t>市交通事业发展中心</w:t>
      </w:r>
      <w:r>
        <w:rPr>
          <w:rFonts w:ascii="仿宋" w:eastAsia="仿宋" w:hAnsi="仿宋" w:hint="eastAsia"/>
          <w:sz w:val="30"/>
          <w:szCs w:val="30"/>
        </w:rPr>
        <w:t>纪委全程监督遴选评审过程</w:t>
      </w:r>
      <w:r>
        <w:rPr>
          <w:rFonts w:ascii="仿宋" w:eastAsia="仿宋" w:hAnsi="仿宋" w:hint="eastAsia"/>
          <w:sz w:val="30"/>
          <w:szCs w:val="30"/>
        </w:rPr>
        <w:t>。</w:t>
      </w:r>
      <w:bookmarkStart w:id="0" w:name="_GoBack"/>
      <w:bookmarkEnd w:id="0"/>
    </w:p>
    <w:p w:rsidR="00722248" w:rsidRDefault="008A724B">
      <w:pPr>
        <w:numPr>
          <w:ilvl w:val="0"/>
          <w:numId w:val="1"/>
        </w:numPr>
        <w:spacing w:line="500" w:lineRule="exact"/>
        <w:ind w:firstLineChars="200" w:firstLine="602"/>
        <w:rPr>
          <w:rFonts w:ascii="仿宋" w:eastAsia="仿宋" w:hAnsi="仿宋"/>
          <w:b/>
          <w:sz w:val="30"/>
          <w:szCs w:val="30"/>
        </w:rPr>
      </w:pPr>
      <w:r>
        <w:rPr>
          <w:rFonts w:ascii="仿宋" w:eastAsia="仿宋" w:hAnsi="仿宋" w:hint="eastAsia"/>
          <w:b/>
          <w:sz w:val="30"/>
          <w:szCs w:val="30"/>
        </w:rPr>
        <w:t>招标代理收费标准</w:t>
      </w:r>
    </w:p>
    <w:p w:rsidR="00722248" w:rsidRDefault="008A724B">
      <w:pPr>
        <w:spacing w:line="500" w:lineRule="exact"/>
        <w:ind w:firstLineChars="200" w:firstLine="600"/>
      </w:pPr>
      <w:r>
        <w:rPr>
          <w:rFonts w:ascii="仿宋" w:eastAsia="仿宋" w:hAnsi="仿宋" w:hint="eastAsia"/>
          <w:sz w:val="30"/>
          <w:szCs w:val="30"/>
        </w:rPr>
        <w:t>参照财政局下发洛财购【</w:t>
      </w:r>
      <w:r>
        <w:rPr>
          <w:rFonts w:ascii="仿宋" w:eastAsia="仿宋" w:hAnsi="仿宋" w:hint="eastAsia"/>
          <w:sz w:val="30"/>
          <w:szCs w:val="30"/>
        </w:rPr>
        <w:t>2019</w:t>
      </w:r>
      <w:r>
        <w:rPr>
          <w:rFonts w:ascii="仿宋" w:eastAsia="仿宋" w:hAnsi="仿宋" w:hint="eastAsia"/>
          <w:sz w:val="30"/>
          <w:szCs w:val="30"/>
        </w:rPr>
        <w:t>】</w:t>
      </w:r>
      <w:r>
        <w:rPr>
          <w:rFonts w:ascii="仿宋" w:eastAsia="仿宋" w:hAnsi="仿宋" w:hint="eastAsia"/>
          <w:sz w:val="30"/>
          <w:szCs w:val="30"/>
        </w:rPr>
        <w:t>3</w:t>
      </w:r>
      <w:r>
        <w:rPr>
          <w:rFonts w:ascii="仿宋" w:eastAsia="仿宋" w:hAnsi="仿宋" w:hint="eastAsia"/>
          <w:sz w:val="30"/>
          <w:szCs w:val="30"/>
        </w:rPr>
        <w:t>号文标准，报招标代理服务收费优惠率。</w:t>
      </w:r>
    </w:p>
    <w:p w:rsidR="00722248" w:rsidRDefault="008A724B">
      <w:pPr>
        <w:spacing w:line="500" w:lineRule="exact"/>
        <w:ind w:firstLineChars="200" w:firstLine="602"/>
        <w:rPr>
          <w:rFonts w:ascii="仿宋" w:eastAsia="仿宋" w:hAnsi="仿宋"/>
          <w:b/>
          <w:sz w:val="30"/>
          <w:szCs w:val="30"/>
        </w:rPr>
      </w:pPr>
      <w:r>
        <w:rPr>
          <w:rFonts w:ascii="仿宋" w:eastAsia="仿宋" w:hAnsi="仿宋" w:hint="eastAsia"/>
          <w:b/>
          <w:sz w:val="30"/>
          <w:szCs w:val="30"/>
        </w:rPr>
        <w:t>七、联系方式</w:t>
      </w:r>
    </w:p>
    <w:p w:rsidR="00722248" w:rsidRDefault="008A724B">
      <w:pPr>
        <w:spacing w:line="500" w:lineRule="exact"/>
        <w:ind w:firstLineChars="200" w:firstLine="600"/>
        <w:rPr>
          <w:rFonts w:ascii="仿宋" w:eastAsia="仿宋" w:hAnsi="仿宋"/>
          <w:sz w:val="30"/>
          <w:szCs w:val="30"/>
        </w:rPr>
      </w:pPr>
      <w:r>
        <w:rPr>
          <w:rFonts w:ascii="仿宋" w:eastAsia="仿宋" w:hAnsi="仿宋" w:hint="eastAsia"/>
          <w:sz w:val="30"/>
          <w:szCs w:val="30"/>
        </w:rPr>
        <w:t>遴选人：洛阳</w:t>
      </w:r>
      <w:r>
        <w:rPr>
          <w:rFonts w:ascii="仿宋" w:eastAsia="仿宋" w:hAnsi="仿宋" w:hint="eastAsia"/>
          <w:sz w:val="30"/>
          <w:szCs w:val="30"/>
        </w:rPr>
        <w:t>市交通事业发展中心</w:t>
      </w:r>
    </w:p>
    <w:p w:rsidR="00722248" w:rsidRDefault="008A724B">
      <w:pPr>
        <w:spacing w:line="500" w:lineRule="exact"/>
        <w:ind w:firstLineChars="200" w:firstLine="600"/>
      </w:pPr>
      <w:r>
        <w:rPr>
          <w:rFonts w:ascii="仿宋" w:eastAsia="仿宋" w:hAnsi="仿宋" w:hint="eastAsia"/>
          <w:sz w:val="30"/>
          <w:szCs w:val="30"/>
        </w:rPr>
        <w:t>联系人：</w:t>
      </w:r>
      <w:r>
        <w:rPr>
          <w:rFonts w:ascii="仿宋" w:eastAsia="仿宋" w:hAnsi="仿宋" w:hint="eastAsia"/>
          <w:sz w:val="30"/>
          <w:szCs w:val="30"/>
        </w:rPr>
        <w:t>张先生</w:t>
      </w:r>
    </w:p>
    <w:p w:rsidR="00722248" w:rsidRDefault="008A724B">
      <w:pPr>
        <w:spacing w:line="500" w:lineRule="exact"/>
        <w:ind w:firstLineChars="200" w:firstLine="600"/>
        <w:rPr>
          <w:rFonts w:ascii="仿宋" w:eastAsia="仿宋" w:hAnsi="仿宋"/>
          <w:sz w:val="30"/>
          <w:szCs w:val="30"/>
        </w:rPr>
      </w:pPr>
      <w:r>
        <w:rPr>
          <w:rFonts w:ascii="仿宋" w:eastAsia="仿宋" w:hAnsi="仿宋" w:hint="eastAsia"/>
          <w:sz w:val="30"/>
          <w:szCs w:val="30"/>
        </w:rPr>
        <w:t>联系电话：</w:t>
      </w:r>
      <w:r>
        <w:rPr>
          <w:rFonts w:ascii="仿宋" w:eastAsia="仿宋" w:hAnsi="仿宋"/>
          <w:sz w:val="30"/>
          <w:szCs w:val="30"/>
        </w:rPr>
        <w:t>0379-</w:t>
      </w:r>
      <w:r>
        <w:rPr>
          <w:rFonts w:ascii="仿宋" w:eastAsia="仿宋" w:hAnsi="仿宋" w:hint="eastAsia"/>
          <w:sz w:val="30"/>
          <w:szCs w:val="30"/>
        </w:rPr>
        <w:t>632513</w:t>
      </w:r>
      <w:r>
        <w:rPr>
          <w:rFonts w:ascii="仿宋" w:eastAsia="仿宋" w:hAnsi="仿宋" w:hint="eastAsia"/>
          <w:sz w:val="30"/>
          <w:szCs w:val="30"/>
        </w:rPr>
        <w:t>13</w:t>
      </w:r>
    </w:p>
    <w:p w:rsidR="00722248" w:rsidRDefault="00722248">
      <w:pPr>
        <w:pStyle w:val="a0"/>
        <w:rPr>
          <w:rFonts w:ascii="仿宋" w:eastAsia="仿宋" w:hAnsi="仿宋"/>
          <w:color w:val="FF0000"/>
          <w:sz w:val="30"/>
          <w:szCs w:val="30"/>
        </w:rPr>
      </w:pPr>
    </w:p>
    <w:p w:rsidR="00722248" w:rsidRDefault="008A724B">
      <w:pPr>
        <w:ind w:firstLineChars="200" w:firstLine="560"/>
        <w:rPr>
          <w:rFonts w:ascii="仿宋" w:eastAsia="仿宋" w:hAnsi="仿宋" w:cs="仿宋"/>
          <w:sz w:val="28"/>
          <w:szCs w:val="28"/>
        </w:rPr>
      </w:pPr>
      <w:r>
        <w:rPr>
          <w:rFonts w:ascii="仿宋" w:eastAsia="仿宋" w:hAnsi="仿宋" w:cs="仿宋" w:hint="eastAsia"/>
          <w:sz w:val="28"/>
          <w:szCs w:val="28"/>
        </w:rPr>
        <w:t>备注：后附遴选申请文件格式</w:t>
      </w:r>
    </w:p>
    <w:p w:rsidR="00722248" w:rsidRDefault="00722248">
      <w:pPr>
        <w:pStyle w:val="BodyText21"/>
        <w:rPr>
          <w:rFonts w:eastAsia="仿宋"/>
        </w:rPr>
      </w:pPr>
    </w:p>
    <w:p w:rsidR="00722248" w:rsidRDefault="008A724B">
      <w:pPr>
        <w:pStyle w:val="a0"/>
        <w:spacing w:line="500" w:lineRule="exact"/>
        <w:ind w:firstLineChars="200" w:firstLine="600"/>
        <w:rPr>
          <w:rFonts w:ascii="仿宋" w:eastAsia="仿宋" w:hAnsi="仿宋"/>
          <w:sz w:val="30"/>
          <w:szCs w:val="30"/>
        </w:rPr>
      </w:pPr>
      <w:r>
        <w:rPr>
          <w:rFonts w:ascii="仿宋" w:eastAsia="仿宋" w:hAnsi="仿宋" w:hint="eastAsia"/>
          <w:sz w:val="30"/>
          <w:szCs w:val="30"/>
        </w:rPr>
        <w:t xml:space="preserve">         </w:t>
      </w:r>
    </w:p>
    <w:p w:rsidR="00722248" w:rsidRDefault="008A724B">
      <w:pPr>
        <w:pStyle w:val="a0"/>
        <w:spacing w:line="500" w:lineRule="exact"/>
        <w:ind w:firstLineChars="200" w:firstLine="600"/>
        <w:jc w:val="right"/>
        <w:rPr>
          <w:rFonts w:ascii="仿宋" w:eastAsia="仿宋" w:hAnsi="仿宋"/>
          <w:sz w:val="30"/>
          <w:szCs w:val="30"/>
        </w:rPr>
      </w:pPr>
      <w:r>
        <w:rPr>
          <w:rFonts w:ascii="仿宋" w:eastAsia="仿宋" w:hAnsi="仿宋" w:hint="eastAsia"/>
          <w:sz w:val="30"/>
          <w:szCs w:val="30"/>
        </w:rPr>
        <w:t>洛阳</w:t>
      </w:r>
      <w:r>
        <w:rPr>
          <w:rFonts w:ascii="仿宋" w:eastAsia="仿宋" w:hAnsi="仿宋" w:hint="eastAsia"/>
          <w:sz w:val="30"/>
          <w:szCs w:val="30"/>
        </w:rPr>
        <w:t>市交通事业发展中心</w:t>
      </w:r>
    </w:p>
    <w:p w:rsidR="00722248" w:rsidRDefault="008A724B">
      <w:pPr>
        <w:pStyle w:val="a0"/>
        <w:spacing w:line="500" w:lineRule="exact"/>
        <w:ind w:firstLineChars="200" w:firstLine="600"/>
        <w:jc w:val="right"/>
        <w:rPr>
          <w:rFonts w:ascii="仿宋" w:eastAsia="仿宋" w:hAnsi="仿宋"/>
          <w:sz w:val="30"/>
          <w:szCs w:val="30"/>
        </w:rPr>
      </w:pPr>
      <w:r>
        <w:rPr>
          <w:rFonts w:ascii="仿宋" w:eastAsia="仿宋" w:hAnsi="仿宋"/>
          <w:sz w:val="30"/>
          <w:szCs w:val="30"/>
        </w:rPr>
        <w:t>202</w:t>
      </w:r>
      <w:r>
        <w:rPr>
          <w:rFonts w:ascii="仿宋" w:eastAsia="仿宋" w:hAnsi="仿宋" w:hint="eastAsia"/>
          <w:sz w:val="30"/>
          <w:szCs w:val="30"/>
        </w:rPr>
        <w:t>5</w:t>
      </w:r>
      <w:r>
        <w:rPr>
          <w:rFonts w:ascii="仿宋" w:eastAsia="仿宋" w:hAnsi="仿宋"/>
          <w:sz w:val="30"/>
          <w:szCs w:val="30"/>
        </w:rPr>
        <w:t>年</w:t>
      </w:r>
      <w:r>
        <w:rPr>
          <w:rFonts w:ascii="仿宋" w:eastAsia="仿宋" w:hAnsi="仿宋" w:hint="eastAsia"/>
          <w:sz w:val="30"/>
          <w:szCs w:val="30"/>
        </w:rPr>
        <w:t>7</w:t>
      </w:r>
      <w:r>
        <w:rPr>
          <w:rFonts w:ascii="仿宋" w:eastAsia="仿宋" w:hAnsi="仿宋"/>
          <w:sz w:val="30"/>
          <w:szCs w:val="30"/>
        </w:rPr>
        <w:t>月</w:t>
      </w:r>
      <w:r>
        <w:rPr>
          <w:rFonts w:ascii="仿宋" w:eastAsia="仿宋" w:hAnsi="仿宋" w:hint="eastAsia"/>
          <w:sz w:val="30"/>
          <w:szCs w:val="30"/>
        </w:rPr>
        <w:t>14</w:t>
      </w:r>
      <w:r>
        <w:rPr>
          <w:rFonts w:ascii="仿宋" w:eastAsia="仿宋" w:hAnsi="仿宋" w:hint="eastAsia"/>
          <w:sz w:val="30"/>
          <w:szCs w:val="30"/>
        </w:rPr>
        <w:t>日</w:t>
      </w:r>
    </w:p>
    <w:p w:rsidR="00722248" w:rsidRDefault="008A724B">
      <w:pPr>
        <w:spacing w:line="460" w:lineRule="exact"/>
        <w:rPr>
          <w:rFonts w:ascii="黑体" w:eastAsia="黑体" w:hAnsi="黑体" w:cs="宋体"/>
          <w:b/>
          <w:bCs/>
          <w:kern w:val="0"/>
          <w:sz w:val="36"/>
          <w:szCs w:val="36"/>
        </w:rPr>
      </w:pPr>
      <w:r>
        <w:rPr>
          <w:rFonts w:ascii="黑体" w:eastAsia="黑体" w:hAnsi="黑体" w:cs="宋体" w:hint="eastAsia"/>
          <w:b/>
          <w:bCs/>
          <w:kern w:val="0"/>
          <w:sz w:val="36"/>
          <w:szCs w:val="36"/>
        </w:rPr>
        <w:br w:type="page"/>
      </w:r>
    </w:p>
    <w:p w:rsidR="00722248" w:rsidRDefault="008A724B">
      <w:pPr>
        <w:rPr>
          <w:rFonts w:ascii="黑体" w:eastAsia="黑体" w:hAnsi="黑体" w:cs="黑体"/>
          <w:sz w:val="36"/>
          <w:szCs w:val="36"/>
        </w:rPr>
      </w:pPr>
      <w:r>
        <w:rPr>
          <w:rFonts w:ascii="黑体" w:eastAsia="黑体" w:hAnsi="黑体" w:cs="黑体" w:hint="eastAsia"/>
          <w:sz w:val="36"/>
          <w:szCs w:val="36"/>
        </w:rPr>
        <w:lastRenderedPageBreak/>
        <w:t>附件</w:t>
      </w:r>
      <w:r>
        <w:rPr>
          <w:rFonts w:ascii="黑体" w:eastAsia="黑体" w:hAnsi="黑体" w:cs="黑体" w:hint="eastAsia"/>
          <w:sz w:val="36"/>
          <w:szCs w:val="36"/>
        </w:rPr>
        <w:t xml:space="preserve"> </w:t>
      </w:r>
      <w:r>
        <w:rPr>
          <w:rFonts w:ascii="黑体" w:eastAsia="黑体" w:hAnsi="黑体" w:cs="黑体" w:hint="eastAsia"/>
          <w:sz w:val="36"/>
          <w:szCs w:val="36"/>
        </w:rPr>
        <w:t>遴选申请书格式</w:t>
      </w:r>
    </w:p>
    <w:p w:rsidR="00722248" w:rsidRDefault="00722248">
      <w:pPr>
        <w:tabs>
          <w:tab w:val="left" w:pos="2127"/>
        </w:tabs>
        <w:spacing w:line="360" w:lineRule="auto"/>
        <w:jc w:val="center"/>
        <w:rPr>
          <w:rFonts w:ascii="仿宋" w:eastAsia="仿宋" w:hAnsi="仿宋" w:cs="仿宋"/>
          <w:b/>
          <w:bCs/>
          <w:sz w:val="40"/>
          <w:szCs w:val="40"/>
        </w:rPr>
      </w:pPr>
    </w:p>
    <w:p w:rsidR="00722248" w:rsidRDefault="008A724B">
      <w:pPr>
        <w:jc w:val="center"/>
        <w:rPr>
          <w:rFonts w:ascii="黑体" w:eastAsia="黑体" w:hAnsi="黑体" w:cs="宋体"/>
          <w:b/>
          <w:sz w:val="44"/>
          <w:szCs w:val="44"/>
        </w:rPr>
      </w:pPr>
      <w:r>
        <w:rPr>
          <w:rFonts w:ascii="黑体" w:eastAsia="黑体" w:hAnsi="黑体" w:cs="宋体" w:hint="eastAsia"/>
          <w:b/>
          <w:sz w:val="44"/>
          <w:szCs w:val="44"/>
        </w:rPr>
        <w:t>河南省“一轴一廊”交通基础设施数字化转型升级示范通道及网络（洛阳市普通公路）项目</w:t>
      </w:r>
      <w:r>
        <w:rPr>
          <w:rFonts w:ascii="黑体" w:eastAsia="黑体" w:hAnsi="黑体" w:cs="宋体" w:hint="eastAsia"/>
          <w:b/>
          <w:sz w:val="44"/>
          <w:szCs w:val="44"/>
        </w:rPr>
        <w:t>招标代理机构</w:t>
      </w:r>
    </w:p>
    <w:p w:rsidR="00722248" w:rsidRDefault="00722248">
      <w:pPr>
        <w:jc w:val="center"/>
        <w:rPr>
          <w:rFonts w:ascii="黑体" w:eastAsia="黑体" w:hAnsi="黑体"/>
          <w:b/>
          <w:kern w:val="0"/>
          <w:sz w:val="44"/>
          <w:szCs w:val="44"/>
        </w:rPr>
      </w:pPr>
    </w:p>
    <w:p w:rsidR="00722248" w:rsidRDefault="00722248">
      <w:pPr>
        <w:tabs>
          <w:tab w:val="left" w:pos="2127"/>
        </w:tabs>
        <w:spacing w:line="360" w:lineRule="auto"/>
        <w:rPr>
          <w:rFonts w:ascii="仿宋" w:eastAsia="仿宋" w:hAnsi="仿宋" w:cs="仿宋"/>
          <w:b/>
          <w:sz w:val="36"/>
          <w:szCs w:val="36"/>
        </w:rPr>
      </w:pPr>
    </w:p>
    <w:p w:rsidR="00722248" w:rsidRDefault="00722248" w:rsidP="004959CB">
      <w:pPr>
        <w:tabs>
          <w:tab w:val="left" w:pos="2127"/>
        </w:tabs>
        <w:spacing w:line="360" w:lineRule="auto"/>
        <w:ind w:firstLineChars="200" w:firstLine="723"/>
        <w:jc w:val="center"/>
        <w:rPr>
          <w:rFonts w:ascii="仿宋" w:eastAsia="仿宋" w:hAnsi="仿宋" w:cs="仿宋"/>
          <w:b/>
          <w:sz w:val="36"/>
          <w:szCs w:val="36"/>
        </w:rPr>
      </w:pPr>
    </w:p>
    <w:p w:rsidR="00722248" w:rsidRDefault="00722248" w:rsidP="004959CB">
      <w:pPr>
        <w:tabs>
          <w:tab w:val="left" w:pos="2127"/>
        </w:tabs>
        <w:spacing w:line="360" w:lineRule="auto"/>
        <w:ind w:firstLineChars="200" w:firstLine="723"/>
        <w:jc w:val="center"/>
        <w:rPr>
          <w:rFonts w:ascii="仿宋" w:eastAsia="仿宋" w:hAnsi="仿宋" w:cs="仿宋"/>
          <w:b/>
          <w:sz w:val="36"/>
          <w:szCs w:val="36"/>
        </w:rPr>
      </w:pPr>
    </w:p>
    <w:p w:rsidR="00722248" w:rsidRDefault="008A724B">
      <w:pPr>
        <w:tabs>
          <w:tab w:val="left" w:pos="2127"/>
        </w:tabs>
        <w:spacing w:line="360" w:lineRule="auto"/>
        <w:jc w:val="center"/>
        <w:rPr>
          <w:rFonts w:ascii="黑体" w:eastAsia="黑体" w:hAnsi="黑体" w:cs="仿宋"/>
          <w:b/>
          <w:sz w:val="72"/>
          <w:szCs w:val="72"/>
        </w:rPr>
      </w:pPr>
      <w:r>
        <w:rPr>
          <w:rFonts w:ascii="黑体" w:eastAsia="黑体" w:hAnsi="黑体" w:cs="仿宋" w:hint="eastAsia"/>
          <w:b/>
          <w:sz w:val="72"/>
          <w:szCs w:val="72"/>
        </w:rPr>
        <w:t>遴选申请书</w:t>
      </w:r>
    </w:p>
    <w:p w:rsidR="00722248" w:rsidRDefault="00722248">
      <w:pPr>
        <w:tabs>
          <w:tab w:val="left" w:pos="2127"/>
        </w:tabs>
        <w:spacing w:line="360" w:lineRule="auto"/>
        <w:ind w:firstLineChars="200" w:firstLine="560"/>
        <w:rPr>
          <w:rFonts w:ascii="黑体" w:eastAsia="黑体" w:hAnsi="黑体" w:cs="仿宋"/>
          <w:sz w:val="28"/>
          <w:szCs w:val="28"/>
        </w:rPr>
      </w:pPr>
    </w:p>
    <w:p w:rsidR="00722248" w:rsidRDefault="00722248">
      <w:pPr>
        <w:tabs>
          <w:tab w:val="left" w:pos="2127"/>
        </w:tabs>
        <w:spacing w:line="360" w:lineRule="auto"/>
        <w:ind w:firstLineChars="200" w:firstLine="560"/>
        <w:rPr>
          <w:rFonts w:ascii="黑体" w:eastAsia="黑体" w:hAnsi="黑体" w:cs="仿宋"/>
          <w:sz w:val="28"/>
          <w:szCs w:val="28"/>
        </w:rPr>
      </w:pPr>
    </w:p>
    <w:p w:rsidR="00722248" w:rsidRDefault="00722248">
      <w:pPr>
        <w:tabs>
          <w:tab w:val="left" w:pos="2127"/>
        </w:tabs>
        <w:spacing w:line="360" w:lineRule="auto"/>
        <w:ind w:firstLineChars="200" w:firstLine="560"/>
        <w:rPr>
          <w:rFonts w:ascii="仿宋" w:eastAsia="仿宋" w:hAnsi="仿宋" w:cs="仿宋"/>
          <w:sz w:val="28"/>
          <w:szCs w:val="28"/>
        </w:rPr>
      </w:pPr>
    </w:p>
    <w:p w:rsidR="00722248" w:rsidRDefault="00722248">
      <w:pPr>
        <w:tabs>
          <w:tab w:val="left" w:pos="2127"/>
        </w:tabs>
        <w:spacing w:line="360" w:lineRule="auto"/>
        <w:ind w:firstLineChars="200" w:firstLine="560"/>
        <w:rPr>
          <w:rFonts w:ascii="仿宋" w:eastAsia="仿宋" w:hAnsi="仿宋" w:cs="仿宋"/>
          <w:sz w:val="28"/>
          <w:szCs w:val="28"/>
        </w:rPr>
      </w:pPr>
    </w:p>
    <w:p w:rsidR="00722248" w:rsidRDefault="00722248">
      <w:pPr>
        <w:tabs>
          <w:tab w:val="left" w:pos="2127"/>
        </w:tabs>
        <w:spacing w:line="360" w:lineRule="auto"/>
        <w:ind w:firstLineChars="200" w:firstLine="560"/>
        <w:rPr>
          <w:rFonts w:ascii="仿宋" w:eastAsia="仿宋" w:hAnsi="仿宋" w:cs="仿宋"/>
          <w:sz w:val="28"/>
          <w:szCs w:val="28"/>
        </w:rPr>
      </w:pPr>
    </w:p>
    <w:p w:rsidR="00722248" w:rsidRDefault="00722248">
      <w:pPr>
        <w:tabs>
          <w:tab w:val="left" w:pos="2127"/>
        </w:tabs>
        <w:spacing w:line="360" w:lineRule="auto"/>
        <w:ind w:firstLineChars="200" w:firstLine="560"/>
        <w:rPr>
          <w:rFonts w:ascii="仿宋" w:eastAsia="仿宋" w:hAnsi="仿宋" w:cs="仿宋"/>
          <w:sz w:val="28"/>
          <w:szCs w:val="28"/>
        </w:rPr>
      </w:pPr>
    </w:p>
    <w:p w:rsidR="00722248" w:rsidRDefault="00722248">
      <w:pPr>
        <w:tabs>
          <w:tab w:val="left" w:pos="2127"/>
        </w:tabs>
        <w:spacing w:line="360" w:lineRule="auto"/>
        <w:ind w:firstLineChars="200" w:firstLine="560"/>
        <w:rPr>
          <w:rFonts w:ascii="仿宋" w:eastAsia="仿宋" w:hAnsi="仿宋" w:cs="仿宋"/>
          <w:sz w:val="28"/>
          <w:szCs w:val="28"/>
        </w:rPr>
      </w:pPr>
    </w:p>
    <w:p w:rsidR="00722248" w:rsidRDefault="008A724B">
      <w:pPr>
        <w:rPr>
          <w:rFonts w:ascii="仿宋" w:eastAsia="仿宋" w:hAnsi="仿宋" w:cs="仿宋"/>
          <w:sz w:val="32"/>
          <w:szCs w:val="32"/>
        </w:rPr>
      </w:pPr>
      <w:r>
        <w:rPr>
          <w:rFonts w:ascii="仿宋" w:eastAsia="仿宋" w:hAnsi="仿宋" w:cs="仿宋" w:hint="eastAsia"/>
          <w:sz w:val="32"/>
          <w:szCs w:val="32"/>
        </w:rPr>
        <w:t>单位名称：</w:t>
      </w:r>
      <w:r>
        <w:rPr>
          <w:rFonts w:ascii="仿宋" w:eastAsia="仿宋" w:hAnsi="仿宋" w:cs="仿宋" w:hint="eastAsia"/>
          <w:sz w:val="32"/>
          <w:szCs w:val="32"/>
          <w:u w:val="single"/>
        </w:rPr>
        <w:t xml:space="preserve">                             </w:t>
      </w:r>
      <w:r>
        <w:rPr>
          <w:rFonts w:ascii="仿宋" w:eastAsia="仿宋" w:hAnsi="仿宋" w:cs="仿宋" w:hint="eastAsia"/>
          <w:sz w:val="32"/>
          <w:szCs w:val="32"/>
        </w:rPr>
        <w:t>（盖单位章）</w:t>
      </w:r>
    </w:p>
    <w:p w:rsidR="00722248" w:rsidRDefault="008A724B">
      <w:pPr>
        <w:rPr>
          <w:rFonts w:ascii="仿宋" w:eastAsia="仿宋" w:hAnsi="仿宋" w:cs="仿宋"/>
          <w:b/>
          <w:sz w:val="30"/>
          <w:szCs w:val="30"/>
        </w:rPr>
      </w:pPr>
      <w:r>
        <w:rPr>
          <w:rFonts w:ascii="仿宋" w:eastAsia="仿宋" w:hAnsi="仿宋" w:cs="仿宋" w:hint="eastAsia"/>
          <w:sz w:val="32"/>
          <w:szCs w:val="32"/>
        </w:rPr>
        <w:t>法定代表人或其委托代理人：</w:t>
      </w:r>
      <w:r>
        <w:rPr>
          <w:rFonts w:ascii="仿宋" w:eastAsia="仿宋" w:hAnsi="仿宋" w:cs="仿宋" w:hint="eastAsia"/>
          <w:sz w:val="32"/>
          <w:szCs w:val="32"/>
          <w:u w:val="single"/>
        </w:rPr>
        <w:t xml:space="preserve">              </w:t>
      </w:r>
      <w:r>
        <w:rPr>
          <w:rFonts w:ascii="仿宋" w:eastAsia="仿宋" w:hAnsi="仿宋" w:cs="仿宋" w:hint="eastAsia"/>
          <w:sz w:val="32"/>
          <w:szCs w:val="32"/>
        </w:rPr>
        <w:t>（签字或盖章）</w:t>
      </w:r>
      <w:r>
        <w:rPr>
          <w:rFonts w:ascii="仿宋" w:eastAsia="仿宋" w:hAnsi="仿宋" w:cs="仿宋" w:hint="eastAsia"/>
          <w:b/>
          <w:sz w:val="30"/>
          <w:szCs w:val="30"/>
        </w:rPr>
        <w:br w:type="page"/>
      </w:r>
    </w:p>
    <w:p w:rsidR="00722248" w:rsidRDefault="00722248">
      <w:pPr>
        <w:tabs>
          <w:tab w:val="left" w:pos="2127"/>
        </w:tabs>
        <w:spacing w:line="360" w:lineRule="auto"/>
        <w:jc w:val="center"/>
        <w:rPr>
          <w:rFonts w:ascii="仿宋" w:eastAsia="仿宋" w:hAnsi="仿宋" w:cs="仿宋"/>
          <w:b/>
          <w:sz w:val="36"/>
          <w:szCs w:val="32"/>
        </w:rPr>
      </w:pPr>
    </w:p>
    <w:p w:rsidR="00722248" w:rsidRDefault="008A724B">
      <w:pPr>
        <w:tabs>
          <w:tab w:val="left" w:pos="2127"/>
        </w:tabs>
        <w:spacing w:line="360" w:lineRule="auto"/>
        <w:jc w:val="center"/>
        <w:rPr>
          <w:rFonts w:ascii="仿宋" w:eastAsia="仿宋" w:hAnsi="仿宋" w:cs="仿宋"/>
          <w:b/>
          <w:sz w:val="36"/>
          <w:szCs w:val="32"/>
        </w:rPr>
      </w:pPr>
      <w:r>
        <w:rPr>
          <w:rFonts w:ascii="仿宋" w:eastAsia="仿宋" w:hAnsi="仿宋" w:cs="仿宋" w:hint="eastAsia"/>
          <w:b/>
          <w:sz w:val="36"/>
          <w:szCs w:val="32"/>
        </w:rPr>
        <w:t>目</w:t>
      </w:r>
      <w:r>
        <w:rPr>
          <w:rFonts w:ascii="仿宋" w:eastAsia="仿宋" w:hAnsi="仿宋" w:cs="仿宋" w:hint="eastAsia"/>
          <w:b/>
          <w:sz w:val="36"/>
          <w:szCs w:val="32"/>
        </w:rPr>
        <w:t xml:space="preserve">  </w:t>
      </w:r>
      <w:r>
        <w:rPr>
          <w:rFonts w:ascii="仿宋" w:eastAsia="仿宋" w:hAnsi="仿宋" w:cs="仿宋" w:hint="eastAsia"/>
          <w:b/>
          <w:sz w:val="36"/>
          <w:szCs w:val="32"/>
        </w:rPr>
        <w:t>录</w:t>
      </w:r>
    </w:p>
    <w:p w:rsidR="00722248" w:rsidRDefault="00722248">
      <w:pPr>
        <w:pStyle w:val="a0"/>
      </w:pPr>
    </w:p>
    <w:p w:rsidR="00722248" w:rsidRDefault="008A724B">
      <w:pPr>
        <w:pStyle w:val="af8"/>
        <w:numPr>
          <w:ilvl w:val="0"/>
          <w:numId w:val="2"/>
        </w:numPr>
        <w:spacing w:line="360" w:lineRule="auto"/>
        <w:ind w:firstLineChars="0"/>
        <w:rPr>
          <w:rFonts w:ascii="仿宋" w:eastAsia="仿宋" w:hAnsi="仿宋" w:cs="仿宋"/>
          <w:b/>
          <w:kern w:val="0"/>
          <w:sz w:val="30"/>
          <w:szCs w:val="20"/>
        </w:rPr>
      </w:pPr>
      <w:r>
        <w:rPr>
          <w:rFonts w:ascii="仿宋" w:eastAsia="仿宋" w:hAnsi="仿宋" w:cs="仿宋" w:hint="eastAsia"/>
          <w:b/>
          <w:sz w:val="30"/>
          <w:szCs w:val="30"/>
        </w:rPr>
        <w:t>法定代表人授权书</w:t>
      </w:r>
    </w:p>
    <w:p w:rsidR="00722248" w:rsidRDefault="008A724B">
      <w:pPr>
        <w:pStyle w:val="af8"/>
        <w:numPr>
          <w:ilvl w:val="0"/>
          <w:numId w:val="2"/>
        </w:numPr>
        <w:ind w:firstLineChars="0"/>
        <w:rPr>
          <w:rFonts w:ascii="仿宋" w:eastAsia="仿宋" w:hAnsi="仿宋"/>
          <w:b/>
          <w:kern w:val="0"/>
          <w:sz w:val="30"/>
          <w:szCs w:val="20"/>
        </w:rPr>
      </w:pPr>
      <w:r>
        <w:rPr>
          <w:rFonts w:ascii="仿宋" w:eastAsia="仿宋" w:hAnsi="仿宋" w:hint="eastAsia"/>
          <w:b/>
          <w:kern w:val="0"/>
          <w:sz w:val="30"/>
          <w:szCs w:val="20"/>
        </w:rPr>
        <w:t>响应人基本情况表</w:t>
      </w:r>
    </w:p>
    <w:p w:rsidR="00722248" w:rsidRDefault="008A724B">
      <w:pPr>
        <w:pStyle w:val="a0"/>
        <w:numPr>
          <w:ilvl w:val="0"/>
          <w:numId w:val="2"/>
        </w:numPr>
        <w:rPr>
          <w:rFonts w:ascii="仿宋" w:eastAsia="仿宋" w:hAnsi="仿宋"/>
          <w:b/>
          <w:kern w:val="0"/>
          <w:sz w:val="30"/>
        </w:rPr>
      </w:pPr>
      <w:r>
        <w:rPr>
          <w:rFonts w:ascii="仿宋" w:eastAsia="仿宋" w:hAnsi="仿宋" w:hint="eastAsia"/>
          <w:b/>
          <w:kern w:val="0"/>
          <w:sz w:val="30"/>
        </w:rPr>
        <w:t>企业资信</w:t>
      </w:r>
    </w:p>
    <w:p w:rsidR="00722248" w:rsidRPr="004959CB" w:rsidRDefault="008A724B">
      <w:pPr>
        <w:pStyle w:val="af8"/>
        <w:numPr>
          <w:ilvl w:val="0"/>
          <w:numId w:val="2"/>
        </w:numPr>
        <w:ind w:firstLineChars="0"/>
        <w:rPr>
          <w:rFonts w:ascii="仿宋" w:eastAsia="仿宋" w:hAnsi="仿宋"/>
          <w:b/>
          <w:kern w:val="0"/>
          <w:sz w:val="30"/>
          <w:szCs w:val="20"/>
        </w:rPr>
      </w:pPr>
      <w:r w:rsidRPr="004959CB">
        <w:rPr>
          <w:rFonts w:ascii="仿宋" w:eastAsia="仿宋" w:hAnsi="仿宋" w:hint="eastAsia"/>
          <w:b/>
          <w:kern w:val="0"/>
          <w:sz w:val="30"/>
          <w:szCs w:val="20"/>
        </w:rPr>
        <w:t>代理服务业绩一览表</w:t>
      </w:r>
    </w:p>
    <w:p w:rsidR="00722248" w:rsidRDefault="008A724B">
      <w:pPr>
        <w:rPr>
          <w:rFonts w:ascii="Times New Roman" w:eastAsia="仿宋_GB2312" w:hAnsi="Times New Roman"/>
          <w:b/>
          <w:kern w:val="0"/>
          <w:sz w:val="30"/>
          <w:szCs w:val="20"/>
        </w:rPr>
      </w:pPr>
      <w:r>
        <w:rPr>
          <w:rFonts w:ascii="仿宋" w:eastAsia="仿宋" w:hAnsi="仿宋" w:hint="eastAsia"/>
          <w:b/>
          <w:kern w:val="0"/>
          <w:sz w:val="30"/>
          <w:szCs w:val="20"/>
        </w:rPr>
        <w:t>五、代理方案</w:t>
      </w:r>
    </w:p>
    <w:p w:rsidR="00722248" w:rsidRDefault="008A724B">
      <w:pPr>
        <w:rPr>
          <w:rFonts w:ascii="仿宋" w:eastAsia="仿宋" w:hAnsi="仿宋" w:cs="仿宋"/>
          <w:b/>
          <w:kern w:val="0"/>
          <w:sz w:val="30"/>
          <w:szCs w:val="28"/>
        </w:rPr>
      </w:pPr>
      <w:r>
        <w:rPr>
          <w:rFonts w:ascii="仿宋" w:eastAsia="仿宋" w:hAnsi="仿宋" w:cs="仿宋" w:hint="eastAsia"/>
          <w:b/>
          <w:kern w:val="0"/>
          <w:sz w:val="30"/>
          <w:szCs w:val="28"/>
        </w:rPr>
        <w:t>六、报价函</w:t>
      </w:r>
    </w:p>
    <w:p w:rsidR="00722248" w:rsidRDefault="008A724B">
      <w:pPr>
        <w:rPr>
          <w:rFonts w:ascii="仿宋" w:eastAsia="仿宋" w:hAnsi="仿宋"/>
          <w:b/>
          <w:kern w:val="0"/>
          <w:sz w:val="30"/>
          <w:szCs w:val="20"/>
        </w:rPr>
      </w:pPr>
      <w:r>
        <w:rPr>
          <w:rFonts w:ascii="仿宋" w:eastAsia="仿宋" w:hAnsi="仿宋" w:hint="eastAsia"/>
          <w:b/>
          <w:kern w:val="0"/>
          <w:sz w:val="30"/>
          <w:szCs w:val="20"/>
        </w:rPr>
        <w:t>七、报价计算书</w:t>
      </w:r>
    </w:p>
    <w:p w:rsidR="00722248" w:rsidRDefault="008A724B">
      <w:pPr>
        <w:rPr>
          <w:rFonts w:ascii="仿宋" w:eastAsia="仿宋" w:hAnsi="仿宋"/>
          <w:b/>
          <w:kern w:val="0"/>
          <w:sz w:val="30"/>
          <w:szCs w:val="20"/>
        </w:rPr>
      </w:pPr>
      <w:r>
        <w:rPr>
          <w:rFonts w:ascii="仿宋" w:eastAsia="仿宋" w:hAnsi="仿宋" w:hint="eastAsia"/>
          <w:b/>
          <w:kern w:val="0"/>
          <w:sz w:val="30"/>
          <w:szCs w:val="20"/>
        </w:rPr>
        <w:t>八、其他资料</w:t>
      </w:r>
    </w:p>
    <w:p w:rsidR="00722248" w:rsidRDefault="00722248">
      <w:pPr>
        <w:rPr>
          <w:rFonts w:ascii="Times New Roman" w:eastAsia="仿宋_GB2312" w:hAnsi="Times New Roman"/>
          <w:b/>
          <w:kern w:val="0"/>
          <w:sz w:val="30"/>
          <w:szCs w:val="20"/>
        </w:rPr>
      </w:pPr>
    </w:p>
    <w:p w:rsidR="00722248" w:rsidRDefault="00722248">
      <w:pPr>
        <w:pStyle w:val="BodyText21"/>
      </w:pPr>
    </w:p>
    <w:p w:rsidR="00722248" w:rsidRDefault="00722248">
      <w:pPr>
        <w:pStyle w:val="a0"/>
      </w:pPr>
    </w:p>
    <w:p w:rsidR="00722248" w:rsidRDefault="00722248">
      <w:pPr>
        <w:pStyle w:val="a0"/>
      </w:pPr>
    </w:p>
    <w:p w:rsidR="00722248" w:rsidRDefault="00722248">
      <w:pPr>
        <w:tabs>
          <w:tab w:val="left" w:pos="2127"/>
        </w:tabs>
        <w:spacing w:line="360" w:lineRule="auto"/>
        <w:jc w:val="center"/>
        <w:rPr>
          <w:rFonts w:ascii="仿宋" w:eastAsia="仿宋" w:hAnsi="仿宋" w:cs="仿宋"/>
          <w:b/>
          <w:sz w:val="72"/>
          <w:szCs w:val="72"/>
        </w:rPr>
      </w:pPr>
    </w:p>
    <w:p w:rsidR="00722248" w:rsidRDefault="00722248">
      <w:pPr>
        <w:tabs>
          <w:tab w:val="left" w:pos="2127"/>
        </w:tabs>
        <w:spacing w:line="360" w:lineRule="auto"/>
        <w:jc w:val="center"/>
        <w:rPr>
          <w:rFonts w:ascii="仿宋" w:eastAsia="仿宋" w:hAnsi="仿宋" w:cs="仿宋"/>
          <w:b/>
          <w:sz w:val="72"/>
          <w:szCs w:val="72"/>
        </w:rPr>
      </w:pPr>
    </w:p>
    <w:p w:rsidR="00722248" w:rsidRDefault="00722248">
      <w:pPr>
        <w:tabs>
          <w:tab w:val="left" w:pos="2127"/>
        </w:tabs>
        <w:spacing w:line="360" w:lineRule="auto"/>
        <w:jc w:val="center"/>
        <w:rPr>
          <w:rFonts w:ascii="仿宋" w:eastAsia="仿宋" w:hAnsi="仿宋" w:cs="仿宋"/>
          <w:b/>
          <w:sz w:val="72"/>
          <w:szCs w:val="72"/>
        </w:rPr>
      </w:pPr>
    </w:p>
    <w:p w:rsidR="00722248" w:rsidRDefault="00722248">
      <w:pPr>
        <w:tabs>
          <w:tab w:val="left" w:pos="2127"/>
        </w:tabs>
        <w:spacing w:line="360" w:lineRule="auto"/>
        <w:rPr>
          <w:rFonts w:ascii="仿宋" w:eastAsia="仿宋" w:hAnsi="仿宋" w:cs="仿宋" w:hint="eastAsia"/>
          <w:b/>
          <w:sz w:val="72"/>
          <w:szCs w:val="72"/>
        </w:rPr>
      </w:pPr>
    </w:p>
    <w:p w:rsidR="004959CB" w:rsidRDefault="004959CB" w:rsidP="004959CB">
      <w:pPr>
        <w:pStyle w:val="a0"/>
        <w:rPr>
          <w:rFonts w:hint="eastAsia"/>
        </w:rPr>
      </w:pPr>
    </w:p>
    <w:p w:rsidR="004959CB" w:rsidRDefault="004959CB" w:rsidP="004959CB">
      <w:pPr>
        <w:pStyle w:val="BodyText21"/>
        <w:rPr>
          <w:rFonts w:hint="eastAsia"/>
        </w:rPr>
      </w:pPr>
    </w:p>
    <w:p w:rsidR="004959CB" w:rsidRPr="004959CB" w:rsidRDefault="004959CB" w:rsidP="004959CB">
      <w:pPr>
        <w:pStyle w:val="BodyText21"/>
      </w:pPr>
    </w:p>
    <w:p w:rsidR="00722248" w:rsidRDefault="008A724B">
      <w:pPr>
        <w:spacing w:line="360" w:lineRule="auto"/>
        <w:jc w:val="center"/>
        <w:rPr>
          <w:rFonts w:ascii="仿宋" w:eastAsia="仿宋" w:hAnsi="仿宋" w:cs="仿宋"/>
          <w:b/>
          <w:sz w:val="30"/>
          <w:szCs w:val="30"/>
        </w:rPr>
      </w:pPr>
      <w:r>
        <w:rPr>
          <w:rFonts w:ascii="仿宋" w:eastAsia="仿宋" w:hAnsi="仿宋" w:cs="仿宋" w:hint="eastAsia"/>
          <w:b/>
          <w:sz w:val="30"/>
          <w:szCs w:val="30"/>
        </w:rPr>
        <w:lastRenderedPageBreak/>
        <w:t>一、法定代表人授权书</w:t>
      </w:r>
    </w:p>
    <w:p w:rsidR="00722248" w:rsidRDefault="00722248" w:rsidP="004959CB">
      <w:pPr>
        <w:spacing w:line="360" w:lineRule="auto"/>
        <w:ind w:firstLineChars="196" w:firstLine="549"/>
        <w:rPr>
          <w:rFonts w:ascii="仿宋" w:eastAsia="仿宋" w:hAnsi="仿宋" w:cs="仿宋"/>
          <w:sz w:val="28"/>
          <w:szCs w:val="28"/>
        </w:rPr>
      </w:pPr>
    </w:p>
    <w:p w:rsidR="00722248" w:rsidRDefault="008A724B">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本人</w:t>
      </w:r>
      <w:r>
        <w:rPr>
          <w:rFonts w:ascii="仿宋" w:eastAsia="仿宋" w:hAnsi="仿宋" w:cs="仿宋"/>
          <w:sz w:val="28"/>
          <w:szCs w:val="28"/>
          <w:u w:val="single"/>
        </w:rPr>
        <w:t xml:space="preserve">         </w:t>
      </w:r>
      <w:r>
        <w:rPr>
          <w:rFonts w:ascii="仿宋" w:eastAsia="仿宋" w:hAnsi="仿宋" w:cs="仿宋" w:hint="eastAsia"/>
          <w:sz w:val="28"/>
          <w:szCs w:val="28"/>
        </w:rPr>
        <w:t>（姓名）系</w:t>
      </w:r>
      <w:r>
        <w:rPr>
          <w:rFonts w:ascii="仿宋" w:eastAsia="仿宋" w:hAnsi="仿宋" w:cs="仿宋"/>
          <w:sz w:val="28"/>
          <w:szCs w:val="28"/>
          <w:u w:val="single"/>
        </w:rPr>
        <w:t xml:space="preserve">                     </w:t>
      </w:r>
      <w:r>
        <w:rPr>
          <w:rFonts w:ascii="仿宋" w:eastAsia="仿宋" w:hAnsi="仿宋" w:cs="仿宋" w:hint="eastAsia"/>
          <w:sz w:val="28"/>
          <w:szCs w:val="28"/>
        </w:rPr>
        <w:t>（单位名称）的法定代表人，现授权委托本单位在职员工</w:t>
      </w:r>
      <w:r>
        <w:rPr>
          <w:rFonts w:ascii="仿宋" w:eastAsia="仿宋" w:hAnsi="仿宋" w:cs="仿宋"/>
          <w:sz w:val="28"/>
          <w:szCs w:val="28"/>
          <w:u w:val="single"/>
        </w:rPr>
        <w:t xml:space="preserve">                </w:t>
      </w:r>
      <w:r>
        <w:rPr>
          <w:rFonts w:ascii="仿宋" w:eastAsia="仿宋" w:hAnsi="仿宋" w:cs="仿宋" w:hint="eastAsia"/>
          <w:sz w:val="28"/>
          <w:szCs w:val="28"/>
        </w:rPr>
        <w:t>（姓名，职务）（身份证号码：</w:t>
      </w:r>
      <w:r>
        <w:rPr>
          <w:rFonts w:ascii="仿宋" w:eastAsia="仿宋" w:hAnsi="仿宋" w:cs="仿宋"/>
          <w:sz w:val="28"/>
          <w:szCs w:val="28"/>
          <w:u w:val="single"/>
        </w:rPr>
        <w:t xml:space="preserve">                </w:t>
      </w:r>
      <w:r>
        <w:rPr>
          <w:rFonts w:ascii="仿宋" w:eastAsia="仿宋" w:hAnsi="仿宋" w:cs="仿宋" w:hint="eastAsia"/>
          <w:sz w:val="28"/>
          <w:szCs w:val="28"/>
        </w:rPr>
        <w:t>、手机号码：</w:t>
      </w:r>
      <w:r>
        <w:rPr>
          <w:rFonts w:ascii="仿宋" w:eastAsia="仿宋" w:hAnsi="仿宋" w:cs="仿宋"/>
          <w:sz w:val="28"/>
          <w:szCs w:val="28"/>
          <w:u w:val="single"/>
        </w:rPr>
        <w:t xml:space="preserve">           </w:t>
      </w:r>
      <w:r>
        <w:rPr>
          <w:rFonts w:ascii="仿宋" w:eastAsia="仿宋" w:hAnsi="仿宋" w:cs="仿宋" w:hint="eastAsia"/>
          <w:sz w:val="28"/>
          <w:szCs w:val="28"/>
        </w:rPr>
        <w:t>）作为我方代表参加贵单位组织的</w:t>
      </w:r>
      <w:r>
        <w:rPr>
          <w:rFonts w:ascii="仿宋" w:eastAsia="仿宋" w:hAnsi="仿宋" w:cs="仿宋"/>
          <w:sz w:val="28"/>
          <w:szCs w:val="28"/>
          <w:u w:val="single"/>
        </w:rPr>
        <w:t xml:space="preserve">                     </w:t>
      </w:r>
      <w:r>
        <w:rPr>
          <w:rFonts w:ascii="仿宋" w:eastAsia="仿宋" w:hAnsi="仿宋" w:cs="仿宋" w:hint="eastAsia"/>
          <w:sz w:val="28"/>
          <w:szCs w:val="28"/>
        </w:rPr>
        <w:t>仪标会议，并代表我方全权处理一切与之有关的具体事务和签署相关文件，我均予以承认。</w:t>
      </w:r>
    </w:p>
    <w:p w:rsidR="00722248" w:rsidRDefault="008A724B">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代理人无权转让委托权。</w:t>
      </w:r>
    </w:p>
    <w:p w:rsidR="00722248" w:rsidRDefault="008A724B">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本授权书于</w:t>
      </w:r>
      <w:r>
        <w:rPr>
          <w:rFonts w:ascii="仿宋" w:eastAsia="仿宋" w:hAnsi="仿宋" w:cs="仿宋"/>
          <w:sz w:val="28"/>
          <w:szCs w:val="28"/>
        </w:rPr>
        <w:t xml:space="preserve">    </w:t>
      </w:r>
      <w:r>
        <w:rPr>
          <w:rFonts w:ascii="仿宋" w:eastAsia="仿宋" w:hAnsi="仿宋" w:cs="仿宋" w:hint="eastAsia"/>
          <w:sz w:val="28"/>
          <w:szCs w:val="28"/>
        </w:rPr>
        <w:t>年</w:t>
      </w:r>
      <w:r>
        <w:rPr>
          <w:rFonts w:ascii="仿宋" w:eastAsia="仿宋" w:hAnsi="仿宋" w:cs="仿宋"/>
          <w:sz w:val="28"/>
          <w:szCs w:val="28"/>
        </w:rPr>
        <w:t xml:space="preserve">   </w:t>
      </w:r>
      <w:r>
        <w:rPr>
          <w:rFonts w:ascii="仿宋" w:eastAsia="仿宋" w:hAnsi="仿宋" w:cs="仿宋" w:hint="eastAsia"/>
          <w:sz w:val="28"/>
          <w:szCs w:val="28"/>
        </w:rPr>
        <w:t>月</w:t>
      </w:r>
      <w:r>
        <w:rPr>
          <w:rFonts w:ascii="仿宋" w:eastAsia="仿宋" w:hAnsi="仿宋" w:cs="仿宋"/>
          <w:sz w:val="28"/>
          <w:szCs w:val="28"/>
        </w:rPr>
        <w:t xml:space="preserve">   </w:t>
      </w:r>
      <w:r>
        <w:rPr>
          <w:rFonts w:ascii="仿宋" w:eastAsia="仿宋" w:hAnsi="仿宋" w:cs="仿宋" w:hint="eastAsia"/>
          <w:sz w:val="28"/>
          <w:szCs w:val="28"/>
        </w:rPr>
        <w:t>日签名生效，本授权书至项目结束前始终有效。</w:t>
      </w:r>
    </w:p>
    <w:p w:rsidR="00722248" w:rsidRDefault="00722248">
      <w:pPr>
        <w:spacing w:line="360" w:lineRule="auto"/>
        <w:ind w:firstLineChars="200" w:firstLine="560"/>
        <w:rPr>
          <w:rFonts w:ascii="仿宋" w:eastAsia="仿宋" w:hAnsi="仿宋" w:cs="仿宋"/>
          <w:sz w:val="28"/>
          <w:szCs w:val="28"/>
        </w:rPr>
      </w:pPr>
    </w:p>
    <w:p w:rsidR="00722248" w:rsidRDefault="008A724B">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特此声明。</w:t>
      </w:r>
    </w:p>
    <w:p w:rsidR="00722248" w:rsidRDefault="00722248">
      <w:pPr>
        <w:spacing w:line="360" w:lineRule="auto"/>
        <w:rPr>
          <w:rFonts w:ascii="仿宋" w:eastAsia="仿宋" w:hAnsi="仿宋" w:cs="仿宋"/>
          <w:sz w:val="28"/>
          <w:szCs w:val="28"/>
        </w:rPr>
      </w:pPr>
    </w:p>
    <w:p w:rsidR="00722248" w:rsidRDefault="00722248">
      <w:pPr>
        <w:spacing w:line="360" w:lineRule="auto"/>
        <w:rPr>
          <w:rFonts w:ascii="仿宋" w:eastAsia="仿宋" w:hAnsi="仿宋" w:cs="仿宋"/>
          <w:kern w:val="0"/>
          <w:sz w:val="28"/>
          <w:szCs w:val="28"/>
        </w:rPr>
      </w:pPr>
    </w:p>
    <w:p w:rsidR="00722248" w:rsidRDefault="008A724B">
      <w:pPr>
        <w:spacing w:line="360" w:lineRule="auto"/>
        <w:ind w:firstLineChars="1450" w:firstLine="4060"/>
        <w:rPr>
          <w:rFonts w:ascii="仿宋" w:eastAsia="仿宋" w:hAnsi="仿宋"/>
          <w:sz w:val="28"/>
          <w:szCs w:val="28"/>
        </w:rPr>
      </w:pPr>
      <w:r>
        <w:rPr>
          <w:rFonts w:ascii="仿宋" w:eastAsia="仿宋" w:hAnsi="仿宋" w:cs="仿宋" w:hint="eastAsia"/>
          <w:sz w:val="28"/>
          <w:szCs w:val="28"/>
        </w:rPr>
        <w:t>申</w:t>
      </w:r>
      <w:r>
        <w:rPr>
          <w:rFonts w:ascii="仿宋" w:eastAsia="仿宋" w:hAnsi="仿宋" w:cs="仿宋"/>
          <w:sz w:val="28"/>
          <w:szCs w:val="28"/>
        </w:rPr>
        <w:t xml:space="preserve">  </w:t>
      </w:r>
      <w:r>
        <w:rPr>
          <w:rFonts w:ascii="仿宋" w:eastAsia="仿宋" w:hAnsi="仿宋" w:cs="仿宋" w:hint="eastAsia"/>
          <w:sz w:val="28"/>
          <w:szCs w:val="28"/>
        </w:rPr>
        <w:t>请</w:t>
      </w:r>
      <w:r>
        <w:rPr>
          <w:rFonts w:ascii="仿宋" w:eastAsia="仿宋" w:hAnsi="仿宋" w:cs="仿宋"/>
          <w:sz w:val="28"/>
          <w:szCs w:val="28"/>
        </w:rPr>
        <w:t xml:space="preserve">  </w:t>
      </w:r>
      <w:r>
        <w:rPr>
          <w:rFonts w:ascii="仿宋" w:eastAsia="仿宋" w:hAnsi="仿宋" w:cs="仿宋" w:hint="eastAsia"/>
          <w:sz w:val="28"/>
          <w:szCs w:val="28"/>
        </w:rPr>
        <w:t>人：（加盖公章）</w:t>
      </w:r>
    </w:p>
    <w:p w:rsidR="00722248" w:rsidRDefault="008A724B">
      <w:pPr>
        <w:spacing w:line="360" w:lineRule="auto"/>
        <w:ind w:firstLineChars="1450" w:firstLine="4060"/>
        <w:rPr>
          <w:rFonts w:ascii="仿宋" w:eastAsia="仿宋" w:hAnsi="仿宋"/>
          <w:sz w:val="28"/>
          <w:szCs w:val="28"/>
        </w:rPr>
      </w:pPr>
      <w:r>
        <w:rPr>
          <w:rFonts w:ascii="仿宋" w:eastAsia="仿宋" w:hAnsi="仿宋" w:cs="仿宋" w:hint="eastAsia"/>
          <w:sz w:val="28"/>
          <w:szCs w:val="28"/>
        </w:rPr>
        <w:t>法定代表人：（签字或盖章）</w:t>
      </w:r>
    </w:p>
    <w:p w:rsidR="00722248" w:rsidRDefault="008A724B">
      <w:pPr>
        <w:spacing w:line="360" w:lineRule="auto"/>
        <w:ind w:firstLineChars="1450" w:firstLine="4060"/>
        <w:rPr>
          <w:rFonts w:ascii="仿宋" w:eastAsia="仿宋" w:hAnsi="仿宋"/>
          <w:sz w:val="28"/>
          <w:szCs w:val="28"/>
        </w:rPr>
      </w:pPr>
      <w:r>
        <w:rPr>
          <w:rFonts w:ascii="仿宋" w:eastAsia="仿宋" w:hAnsi="仿宋" w:cs="仿宋" w:hint="eastAsia"/>
          <w:sz w:val="28"/>
          <w:szCs w:val="28"/>
        </w:rPr>
        <w:t>授权委托人：（签字）</w:t>
      </w:r>
    </w:p>
    <w:p w:rsidR="00722248" w:rsidRDefault="008A724B">
      <w:pPr>
        <w:spacing w:line="360" w:lineRule="auto"/>
        <w:ind w:firstLineChars="1450" w:firstLine="4060"/>
        <w:rPr>
          <w:rFonts w:ascii="仿宋" w:eastAsia="仿宋" w:hAnsi="仿宋" w:cs="仿宋"/>
          <w:sz w:val="28"/>
          <w:szCs w:val="28"/>
        </w:rPr>
      </w:pPr>
      <w:r>
        <w:rPr>
          <w:rFonts w:ascii="仿宋" w:eastAsia="仿宋" w:hAnsi="仿宋" w:cs="仿宋" w:hint="eastAsia"/>
          <w:sz w:val="28"/>
          <w:szCs w:val="28"/>
        </w:rPr>
        <w:t>日</w:t>
      </w:r>
      <w:r>
        <w:rPr>
          <w:rFonts w:ascii="仿宋" w:eastAsia="仿宋" w:hAnsi="仿宋" w:cs="仿宋"/>
          <w:sz w:val="28"/>
          <w:szCs w:val="28"/>
        </w:rPr>
        <w:t xml:space="preserve">      </w:t>
      </w:r>
      <w:r>
        <w:rPr>
          <w:rFonts w:ascii="仿宋" w:eastAsia="仿宋" w:hAnsi="仿宋" w:cs="仿宋" w:hint="eastAsia"/>
          <w:sz w:val="28"/>
          <w:szCs w:val="28"/>
        </w:rPr>
        <w:t>期：</w:t>
      </w:r>
    </w:p>
    <w:p w:rsidR="00722248" w:rsidRDefault="00722248">
      <w:pPr>
        <w:spacing w:line="360" w:lineRule="auto"/>
        <w:rPr>
          <w:rFonts w:ascii="仿宋" w:eastAsia="仿宋" w:hAnsi="仿宋" w:cs="仿宋"/>
          <w:sz w:val="24"/>
          <w:szCs w:val="24"/>
        </w:rPr>
      </w:pPr>
    </w:p>
    <w:p w:rsidR="00722248" w:rsidRDefault="008A724B">
      <w:pPr>
        <w:spacing w:line="360" w:lineRule="auto"/>
        <w:rPr>
          <w:rFonts w:ascii="仿宋" w:eastAsia="仿宋" w:hAnsi="仿宋" w:cs="仿宋"/>
          <w:b/>
          <w:sz w:val="24"/>
          <w:szCs w:val="24"/>
        </w:rPr>
      </w:pPr>
      <w:r>
        <w:rPr>
          <w:rFonts w:ascii="仿宋" w:eastAsia="仿宋" w:hAnsi="仿宋" w:cs="仿宋" w:hint="eastAsia"/>
          <w:b/>
          <w:sz w:val="24"/>
          <w:szCs w:val="24"/>
        </w:rPr>
        <w:t>附：法定代表人及供应商代表（被授权人）身份证复印件并加盖公章。</w:t>
      </w:r>
    </w:p>
    <w:p w:rsidR="00722248" w:rsidRDefault="00722248">
      <w:pPr>
        <w:jc w:val="center"/>
        <w:rPr>
          <w:rFonts w:ascii="仿宋" w:eastAsia="仿宋" w:hAnsi="仿宋" w:cs="仿宋"/>
          <w:sz w:val="24"/>
          <w:szCs w:val="24"/>
        </w:rPr>
      </w:pPr>
    </w:p>
    <w:p w:rsidR="004959CB" w:rsidRDefault="004959CB">
      <w:pPr>
        <w:jc w:val="center"/>
        <w:rPr>
          <w:rFonts w:ascii="仿宋" w:eastAsia="仿宋" w:hAnsi="仿宋" w:hint="eastAsia"/>
          <w:b/>
          <w:kern w:val="0"/>
          <w:sz w:val="30"/>
          <w:szCs w:val="20"/>
        </w:rPr>
      </w:pPr>
    </w:p>
    <w:p w:rsidR="00722248" w:rsidRDefault="008A724B">
      <w:pPr>
        <w:jc w:val="center"/>
        <w:rPr>
          <w:rFonts w:ascii="仿宋" w:eastAsia="仿宋" w:hAnsi="仿宋"/>
          <w:b/>
          <w:kern w:val="0"/>
          <w:sz w:val="30"/>
          <w:szCs w:val="20"/>
        </w:rPr>
      </w:pPr>
      <w:r>
        <w:rPr>
          <w:rFonts w:ascii="仿宋" w:eastAsia="仿宋" w:hAnsi="仿宋" w:hint="eastAsia"/>
          <w:b/>
          <w:kern w:val="0"/>
          <w:sz w:val="30"/>
          <w:szCs w:val="20"/>
        </w:rPr>
        <w:lastRenderedPageBreak/>
        <w:t>二、响应人基本情况表</w:t>
      </w:r>
    </w:p>
    <w:p w:rsidR="00722248" w:rsidRDefault="00722248">
      <w:pPr>
        <w:rPr>
          <w:rFonts w:ascii="仿宋" w:eastAsia="仿宋" w:hAnsi="仿宋"/>
          <w:b/>
          <w:kern w:val="0"/>
          <w:sz w:val="30"/>
          <w:szCs w:val="20"/>
        </w:rPr>
      </w:pPr>
    </w:p>
    <w:tbl>
      <w:tblPr>
        <w:tblStyle w:val="af1"/>
        <w:tblW w:w="0" w:type="auto"/>
        <w:tblLook w:val="04A0"/>
      </w:tblPr>
      <w:tblGrid>
        <w:gridCol w:w="2660"/>
        <w:gridCol w:w="1600"/>
        <w:gridCol w:w="2131"/>
        <w:gridCol w:w="2131"/>
      </w:tblGrid>
      <w:tr w:rsidR="00722248">
        <w:trPr>
          <w:trHeight w:val="990"/>
        </w:trPr>
        <w:tc>
          <w:tcPr>
            <w:tcW w:w="2660" w:type="dxa"/>
            <w:vAlign w:val="center"/>
          </w:tcPr>
          <w:p w:rsidR="00722248" w:rsidRDefault="008A724B">
            <w:pPr>
              <w:jc w:val="center"/>
              <w:rPr>
                <w:rFonts w:ascii="仿宋" w:eastAsia="仿宋" w:hAnsi="仿宋"/>
                <w:b/>
                <w:kern w:val="0"/>
                <w:sz w:val="30"/>
                <w:szCs w:val="20"/>
              </w:rPr>
            </w:pPr>
            <w:r>
              <w:rPr>
                <w:rFonts w:ascii="仿宋" w:eastAsia="仿宋" w:hAnsi="仿宋" w:hint="eastAsia"/>
                <w:b/>
                <w:kern w:val="0"/>
                <w:sz w:val="30"/>
                <w:szCs w:val="20"/>
              </w:rPr>
              <w:t>单位名称</w:t>
            </w:r>
          </w:p>
        </w:tc>
        <w:tc>
          <w:tcPr>
            <w:tcW w:w="5862" w:type="dxa"/>
            <w:gridSpan w:val="3"/>
            <w:vAlign w:val="center"/>
          </w:tcPr>
          <w:p w:rsidR="00722248" w:rsidRDefault="00722248">
            <w:pPr>
              <w:jc w:val="center"/>
              <w:rPr>
                <w:rFonts w:ascii="仿宋" w:eastAsia="仿宋" w:hAnsi="仿宋"/>
                <w:b/>
                <w:kern w:val="0"/>
                <w:sz w:val="30"/>
                <w:szCs w:val="20"/>
              </w:rPr>
            </w:pPr>
          </w:p>
        </w:tc>
      </w:tr>
      <w:tr w:rsidR="00722248">
        <w:trPr>
          <w:trHeight w:val="975"/>
        </w:trPr>
        <w:tc>
          <w:tcPr>
            <w:tcW w:w="2660" w:type="dxa"/>
            <w:vAlign w:val="center"/>
          </w:tcPr>
          <w:p w:rsidR="00722248" w:rsidRDefault="008A724B">
            <w:pPr>
              <w:jc w:val="center"/>
              <w:rPr>
                <w:rFonts w:ascii="仿宋" w:eastAsia="仿宋" w:hAnsi="仿宋"/>
                <w:b/>
                <w:kern w:val="0"/>
                <w:sz w:val="30"/>
                <w:szCs w:val="20"/>
              </w:rPr>
            </w:pPr>
            <w:r>
              <w:rPr>
                <w:rFonts w:ascii="仿宋" w:eastAsia="仿宋" w:hAnsi="仿宋" w:hint="eastAsia"/>
                <w:b/>
                <w:kern w:val="0"/>
                <w:sz w:val="30"/>
                <w:szCs w:val="20"/>
              </w:rPr>
              <w:t>营业范围</w:t>
            </w:r>
          </w:p>
        </w:tc>
        <w:tc>
          <w:tcPr>
            <w:tcW w:w="5862" w:type="dxa"/>
            <w:gridSpan w:val="3"/>
            <w:vAlign w:val="center"/>
          </w:tcPr>
          <w:p w:rsidR="00722248" w:rsidRDefault="00722248">
            <w:pPr>
              <w:jc w:val="center"/>
              <w:rPr>
                <w:rFonts w:ascii="仿宋" w:eastAsia="仿宋" w:hAnsi="仿宋"/>
                <w:b/>
                <w:kern w:val="0"/>
                <w:sz w:val="30"/>
                <w:szCs w:val="20"/>
              </w:rPr>
            </w:pPr>
          </w:p>
        </w:tc>
      </w:tr>
      <w:tr w:rsidR="00722248">
        <w:trPr>
          <w:trHeight w:val="834"/>
        </w:trPr>
        <w:tc>
          <w:tcPr>
            <w:tcW w:w="2660" w:type="dxa"/>
            <w:vAlign w:val="center"/>
          </w:tcPr>
          <w:p w:rsidR="00722248" w:rsidRDefault="008A724B">
            <w:pPr>
              <w:jc w:val="center"/>
              <w:rPr>
                <w:rFonts w:ascii="仿宋" w:eastAsia="仿宋" w:hAnsi="仿宋"/>
                <w:b/>
                <w:kern w:val="0"/>
                <w:sz w:val="30"/>
                <w:szCs w:val="20"/>
              </w:rPr>
            </w:pPr>
            <w:r>
              <w:rPr>
                <w:rFonts w:ascii="仿宋" w:eastAsia="仿宋" w:hAnsi="仿宋" w:hint="eastAsia"/>
                <w:b/>
                <w:kern w:val="0"/>
                <w:sz w:val="30"/>
                <w:szCs w:val="20"/>
              </w:rPr>
              <w:t>单位地址</w:t>
            </w:r>
          </w:p>
        </w:tc>
        <w:tc>
          <w:tcPr>
            <w:tcW w:w="5862" w:type="dxa"/>
            <w:gridSpan w:val="3"/>
            <w:vAlign w:val="center"/>
          </w:tcPr>
          <w:p w:rsidR="00722248" w:rsidRDefault="00722248">
            <w:pPr>
              <w:jc w:val="center"/>
              <w:rPr>
                <w:rFonts w:ascii="仿宋" w:eastAsia="仿宋" w:hAnsi="仿宋"/>
                <w:b/>
                <w:kern w:val="0"/>
                <w:sz w:val="30"/>
                <w:szCs w:val="20"/>
              </w:rPr>
            </w:pPr>
          </w:p>
        </w:tc>
      </w:tr>
      <w:tr w:rsidR="00722248">
        <w:tc>
          <w:tcPr>
            <w:tcW w:w="2660" w:type="dxa"/>
            <w:vAlign w:val="center"/>
          </w:tcPr>
          <w:p w:rsidR="00722248" w:rsidRDefault="008A724B">
            <w:pPr>
              <w:jc w:val="center"/>
              <w:rPr>
                <w:rFonts w:ascii="仿宋" w:eastAsia="仿宋" w:hAnsi="仿宋"/>
                <w:b/>
                <w:kern w:val="0"/>
                <w:sz w:val="30"/>
                <w:szCs w:val="20"/>
              </w:rPr>
            </w:pPr>
            <w:r>
              <w:rPr>
                <w:rFonts w:ascii="仿宋" w:eastAsia="仿宋" w:hAnsi="仿宋" w:hint="eastAsia"/>
                <w:b/>
                <w:kern w:val="0"/>
                <w:sz w:val="30"/>
                <w:szCs w:val="20"/>
              </w:rPr>
              <w:t>法定代表人</w:t>
            </w:r>
          </w:p>
        </w:tc>
        <w:tc>
          <w:tcPr>
            <w:tcW w:w="5862" w:type="dxa"/>
            <w:gridSpan w:val="3"/>
            <w:vAlign w:val="center"/>
          </w:tcPr>
          <w:p w:rsidR="00722248" w:rsidRDefault="00722248">
            <w:pPr>
              <w:jc w:val="center"/>
              <w:rPr>
                <w:rFonts w:ascii="仿宋" w:eastAsia="仿宋" w:hAnsi="仿宋"/>
                <w:b/>
                <w:kern w:val="0"/>
                <w:sz w:val="30"/>
                <w:szCs w:val="20"/>
              </w:rPr>
            </w:pPr>
          </w:p>
        </w:tc>
      </w:tr>
      <w:tr w:rsidR="00722248">
        <w:tc>
          <w:tcPr>
            <w:tcW w:w="2660" w:type="dxa"/>
            <w:vAlign w:val="center"/>
          </w:tcPr>
          <w:p w:rsidR="00722248" w:rsidRDefault="008A724B">
            <w:pPr>
              <w:jc w:val="center"/>
              <w:rPr>
                <w:rFonts w:ascii="仿宋" w:eastAsia="仿宋" w:hAnsi="仿宋"/>
                <w:b/>
                <w:kern w:val="0"/>
                <w:sz w:val="30"/>
                <w:szCs w:val="20"/>
              </w:rPr>
            </w:pPr>
            <w:r>
              <w:rPr>
                <w:rFonts w:ascii="仿宋" w:eastAsia="仿宋" w:hAnsi="仿宋" w:hint="eastAsia"/>
                <w:b/>
                <w:kern w:val="0"/>
                <w:sz w:val="30"/>
                <w:szCs w:val="20"/>
              </w:rPr>
              <w:t>工商登记号</w:t>
            </w:r>
          </w:p>
        </w:tc>
        <w:tc>
          <w:tcPr>
            <w:tcW w:w="5862" w:type="dxa"/>
            <w:gridSpan w:val="3"/>
            <w:vAlign w:val="center"/>
          </w:tcPr>
          <w:p w:rsidR="00722248" w:rsidRDefault="00722248">
            <w:pPr>
              <w:jc w:val="center"/>
              <w:rPr>
                <w:rFonts w:ascii="仿宋" w:eastAsia="仿宋" w:hAnsi="仿宋"/>
                <w:b/>
                <w:kern w:val="0"/>
                <w:sz w:val="30"/>
                <w:szCs w:val="20"/>
              </w:rPr>
            </w:pPr>
          </w:p>
        </w:tc>
      </w:tr>
      <w:tr w:rsidR="00722248">
        <w:trPr>
          <w:trHeight w:val="722"/>
        </w:trPr>
        <w:tc>
          <w:tcPr>
            <w:tcW w:w="2660" w:type="dxa"/>
            <w:vAlign w:val="center"/>
          </w:tcPr>
          <w:p w:rsidR="00722248" w:rsidRDefault="008A724B">
            <w:pPr>
              <w:jc w:val="center"/>
              <w:rPr>
                <w:rFonts w:ascii="仿宋" w:eastAsia="仿宋" w:hAnsi="仿宋"/>
                <w:b/>
                <w:kern w:val="0"/>
                <w:sz w:val="30"/>
                <w:szCs w:val="20"/>
              </w:rPr>
            </w:pPr>
            <w:r>
              <w:rPr>
                <w:rFonts w:ascii="仿宋" w:eastAsia="仿宋" w:hAnsi="仿宋" w:hint="eastAsia"/>
                <w:b/>
                <w:kern w:val="0"/>
                <w:sz w:val="30"/>
                <w:szCs w:val="20"/>
              </w:rPr>
              <w:t>税务登记号</w:t>
            </w:r>
          </w:p>
        </w:tc>
        <w:tc>
          <w:tcPr>
            <w:tcW w:w="5862" w:type="dxa"/>
            <w:gridSpan w:val="3"/>
            <w:vAlign w:val="center"/>
          </w:tcPr>
          <w:p w:rsidR="00722248" w:rsidRDefault="00722248">
            <w:pPr>
              <w:jc w:val="center"/>
              <w:rPr>
                <w:rFonts w:ascii="仿宋" w:eastAsia="仿宋" w:hAnsi="仿宋"/>
                <w:b/>
                <w:kern w:val="0"/>
                <w:sz w:val="30"/>
                <w:szCs w:val="20"/>
              </w:rPr>
            </w:pPr>
          </w:p>
        </w:tc>
      </w:tr>
      <w:tr w:rsidR="00722248">
        <w:trPr>
          <w:trHeight w:val="722"/>
        </w:trPr>
        <w:tc>
          <w:tcPr>
            <w:tcW w:w="2660" w:type="dxa"/>
            <w:vAlign w:val="center"/>
          </w:tcPr>
          <w:p w:rsidR="00722248" w:rsidRDefault="008A724B">
            <w:pPr>
              <w:jc w:val="center"/>
              <w:rPr>
                <w:rFonts w:ascii="仿宋" w:eastAsia="仿宋" w:hAnsi="仿宋"/>
                <w:b/>
                <w:kern w:val="0"/>
                <w:sz w:val="30"/>
                <w:szCs w:val="20"/>
              </w:rPr>
            </w:pPr>
            <w:r>
              <w:rPr>
                <w:rFonts w:ascii="仿宋" w:eastAsia="仿宋" w:hAnsi="仿宋" w:hint="eastAsia"/>
                <w:b/>
                <w:kern w:val="0"/>
                <w:sz w:val="30"/>
                <w:szCs w:val="20"/>
              </w:rPr>
              <w:t>开户银行及账号</w:t>
            </w:r>
          </w:p>
        </w:tc>
        <w:tc>
          <w:tcPr>
            <w:tcW w:w="5862" w:type="dxa"/>
            <w:gridSpan w:val="3"/>
            <w:vAlign w:val="center"/>
          </w:tcPr>
          <w:p w:rsidR="00722248" w:rsidRDefault="00722248">
            <w:pPr>
              <w:jc w:val="center"/>
              <w:rPr>
                <w:rFonts w:ascii="仿宋" w:eastAsia="仿宋" w:hAnsi="仿宋"/>
                <w:b/>
                <w:kern w:val="0"/>
                <w:sz w:val="30"/>
                <w:szCs w:val="20"/>
              </w:rPr>
            </w:pPr>
          </w:p>
        </w:tc>
      </w:tr>
      <w:tr w:rsidR="00722248">
        <w:trPr>
          <w:trHeight w:val="960"/>
        </w:trPr>
        <w:tc>
          <w:tcPr>
            <w:tcW w:w="2660" w:type="dxa"/>
            <w:vAlign w:val="center"/>
          </w:tcPr>
          <w:p w:rsidR="00722248" w:rsidRDefault="008A724B">
            <w:pPr>
              <w:jc w:val="center"/>
              <w:rPr>
                <w:rFonts w:ascii="仿宋" w:eastAsia="仿宋" w:hAnsi="仿宋"/>
                <w:b/>
                <w:kern w:val="0"/>
                <w:sz w:val="30"/>
                <w:szCs w:val="20"/>
              </w:rPr>
            </w:pPr>
            <w:r>
              <w:rPr>
                <w:rFonts w:ascii="仿宋" w:eastAsia="仿宋" w:hAnsi="仿宋" w:hint="eastAsia"/>
                <w:b/>
                <w:kern w:val="0"/>
                <w:sz w:val="30"/>
                <w:szCs w:val="20"/>
              </w:rPr>
              <w:t>联系人</w:t>
            </w:r>
          </w:p>
        </w:tc>
        <w:tc>
          <w:tcPr>
            <w:tcW w:w="1600" w:type="dxa"/>
            <w:vAlign w:val="center"/>
          </w:tcPr>
          <w:p w:rsidR="00722248" w:rsidRDefault="00722248">
            <w:pPr>
              <w:jc w:val="center"/>
              <w:rPr>
                <w:rFonts w:ascii="仿宋" w:eastAsia="仿宋" w:hAnsi="仿宋"/>
                <w:b/>
                <w:kern w:val="0"/>
                <w:sz w:val="30"/>
                <w:szCs w:val="20"/>
              </w:rPr>
            </w:pPr>
          </w:p>
        </w:tc>
        <w:tc>
          <w:tcPr>
            <w:tcW w:w="2131" w:type="dxa"/>
            <w:vAlign w:val="center"/>
          </w:tcPr>
          <w:p w:rsidR="00722248" w:rsidRDefault="008A724B">
            <w:pPr>
              <w:jc w:val="center"/>
              <w:rPr>
                <w:rFonts w:ascii="仿宋" w:eastAsia="仿宋" w:hAnsi="仿宋"/>
                <w:b/>
                <w:kern w:val="0"/>
                <w:sz w:val="30"/>
                <w:szCs w:val="20"/>
              </w:rPr>
            </w:pPr>
            <w:r>
              <w:rPr>
                <w:rFonts w:ascii="仿宋" w:eastAsia="仿宋" w:hAnsi="仿宋" w:hint="eastAsia"/>
                <w:b/>
                <w:kern w:val="0"/>
                <w:sz w:val="30"/>
                <w:szCs w:val="20"/>
              </w:rPr>
              <w:t>联系电话</w:t>
            </w:r>
          </w:p>
        </w:tc>
        <w:tc>
          <w:tcPr>
            <w:tcW w:w="2131" w:type="dxa"/>
            <w:vAlign w:val="center"/>
          </w:tcPr>
          <w:p w:rsidR="00722248" w:rsidRDefault="00722248">
            <w:pPr>
              <w:jc w:val="center"/>
              <w:rPr>
                <w:rFonts w:ascii="仿宋" w:eastAsia="仿宋" w:hAnsi="仿宋"/>
                <w:b/>
                <w:kern w:val="0"/>
                <w:sz w:val="30"/>
                <w:szCs w:val="20"/>
              </w:rPr>
            </w:pPr>
          </w:p>
        </w:tc>
      </w:tr>
      <w:tr w:rsidR="00722248">
        <w:trPr>
          <w:trHeight w:val="846"/>
        </w:trPr>
        <w:tc>
          <w:tcPr>
            <w:tcW w:w="2660" w:type="dxa"/>
            <w:vAlign w:val="center"/>
          </w:tcPr>
          <w:p w:rsidR="00722248" w:rsidRDefault="008A724B">
            <w:pPr>
              <w:jc w:val="center"/>
              <w:rPr>
                <w:rFonts w:ascii="仿宋" w:eastAsia="仿宋" w:hAnsi="仿宋"/>
                <w:b/>
                <w:kern w:val="0"/>
                <w:sz w:val="30"/>
                <w:szCs w:val="20"/>
              </w:rPr>
            </w:pPr>
            <w:r>
              <w:rPr>
                <w:rFonts w:ascii="仿宋" w:eastAsia="仿宋" w:hAnsi="仿宋" w:hint="eastAsia"/>
                <w:b/>
                <w:kern w:val="0"/>
                <w:sz w:val="30"/>
                <w:szCs w:val="20"/>
              </w:rPr>
              <w:t>传真号</w:t>
            </w:r>
          </w:p>
        </w:tc>
        <w:tc>
          <w:tcPr>
            <w:tcW w:w="1600" w:type="dxa"/>
            <w:vAlign w:val="center"/>
          </w:tcPr>
          <w:p w:rsidR="00722248" w:rsidRDefault="00722248">
            <w:pPr>
              <w:jc w:val="center"/>
              <w:rPr>
                <w:rFonts w:ascii="仿宋" w:eastAsia="仿宋" w:hAnsi="仿宋"/>
                <w:b/>
                <w:kern w:val="0"/>
                <w:sz w:val="30"/>
                <w:szCs w:val="20"/>
              </w:rPr>
            </w:pPr>
          </w:p>
        </w:tc>
        <w:tc>
          <w:tcPr>
            <w:tcW w:w="2131" w:type="dxa"/>
            <w:vAlign w:val="center"/>
          </w:tcPr>
          <w:p w:rsidR="00722248" w:rsidRDefault="008A724B">
            <w:pPr>
              <w:jc w:val="center"/>
              <w:rPr>
                <w:rFonts w:ascii="仿宋" w:eastAsia="仿宋" w:hAnsi="仿宋"/>
                <w:b/>
                <w:kern w:val="0"/>
                <w:sz w:val="30"/>
                <w:szCs w:val="20"/>
              </w:rPr>
            </w:pPr>
            <w:r>
              <w:rPr>
                <w:rFonts w:ascii="仿宋" w:eastAsia="仿宋" w:hAnsi="仿宋" w:hint="eastAsia"/>
                <w:b/>
                <w:kern w:val="0"/>
                <w:sz w:val="30"/>
                <w:szCs w:val="20"/>
              </w:rPr>
              <w:t>电子邮箱</w:t>
            </w:r>
          </w:p>
        </w:tc>
        <w:tc>
          <w:tcPr>
            <w:tcW w:w="2131" w:type="dxa"/>
            <w:vAlign w:val="center"/>
          </w:tcPr>
          <w:p w:rsidR="00722248" w:rsidRDefault="00722248">
            <w:pPr>
              <w:jc w:val="center"/>
              <w:rPr>
                <w:rFonts w:ascii="仿宋" w:eastAsia="仿宋" w:hAnsi="仿宋"/>
                <w:b/>
                <w:kern w:val="0"/>
                <w:sz w:val="30"/>
                <w:szCs w:val="20"/>
              </w:rPr>
            </w:pPr>
          </w:p>
        </w:tc>
      </w:tr>
      <w:tr w:rsidR="00722248">
        <w:trPr>
          <w:trHeight w:val="4526"/>
        </w:trPr>
        <w:tc>
          <w:tcPr>
            <w:tcW w:w="2660" w:type="dxa"/>
            <w:vAlign w:val="center"/>
          </w:tcPr>
          <w:p w:rsidR="00722248" w:rsidRDefault="008A724B">
            <w:pPr>
              <w:jc w:val="center"/>
              <w:rPr>
                <w:rFonts w:ascii="仿宋" w:eastAsia="仿宋" w:hAnsi="仿宋"/>
                <w:b/>
                <w:kern w:val="0"/>
                <w:sz w:val="30"/>
                <w:szCs w:val="20"/>
              </w:rPr>
            </w:pPr>
            <w:r>
              <w:rPr>
                <w:rFonts w:ascii="仿宋" w:eastAsia="仿宋" w:hAnsi="仿宋" w:hint="eastAsia"/>
                <w:b/>
                <w:kern w:val="0"/>
                <w:sz w:val="30"/>
                <w:szCs w:val="20"/>
              </w:rPr>
              <w:t>说明</w:t>
            </w:r>
          </w:p>
        </w:tc>
        <w:tc>
          <w:tcPr>
            <w:tcW w:w="5862" w:type="dxa"/>
            <w:gridSpan w:val="3"/>
            <w:vAlign w:val="center"/>
          </w:tcPr>
          <w:p w:rsidR="00722248" w:rsidRDefault="00722248">
            <w:pPr>
              <w:jc w:val="center"/>
              <w:rPr>
                <w:rFonts w:ascii="仿宋" w:eastAsia="仿宋" w:hAnsi="仿宋"/>
                <w:b/>
                <w:kern w:val="0"/>
                <w:sz w:val="30"/>
                <w:szCs w:val="20"/>
              </w:rPr>
            </w:pPr>
          </w:p>
        </w:tc>
      </w:tr>
    </w:tbl>
    <w:p w:rsidR="00722248" w:rsidRDefault="00722248">
      <w:pPr>
        <w:jc w:val="center"/>
        <w:rPr>
          <w:rFonts w:ascii="仿宋" w:eastAsia="仿宋" w:hAnsi="仿宋"/>
          <w:b/>
          <w:kern w:val="0"/>
          <w:sz w:val="30"/>
          <w:szCs w:val="20"/>
        </w:rPr>
      </w:pPr>
    </w:p>
    <w:p w:rsidR="00722248" w:rsidRDefault="008A724B">
      <w:pPr>
        <w:jc w:val="center"/>
        <w:rPr>
          <w:rFonts w:ascii="仿宋" w:eastAsia="仿宋" w:hAnsi="仿宋"/>
          <w:b/>
          <w:kern w:val="0"/>
          <w:sz w:val="30"/>
          <w:szCs w:val="20"/>
        </w:rPr>
      </w:pPr>
      <w:r>
        <w:rPr>
          <w:rFonts w:ascii="仿宋" w:eastAsia="仿宋" w:hAnsi="仿宋" w:hint="eastAsia"/>
          <w:b/>
          <w:kern w:val="0"/>
          <w:sz w:val="30"/>
          <w:szCs w:val="20"/>
        </w:rPr>
        <w:lastRenderedPageBreak/>
        <w:t>三、企业资信</w:t>
      </w:r>
    </w:p>
    <w:p w:rsidR="00722248" w:rsidRDefault="008A724B">
      <w:pPr>
        <w:rPr>
          <w:rFonts w:ascii="仿宋" w:eastAsia="仿宋" w:hAnsi="仿宋"/>
          <w:b/>
          <w:kern w:val="0"/>
          <w:sz w:val="30"/>
          <w:szCs w:val="20"/>
        </w:rPr>
      </w:pPr>
      <w:r>
        <w:rPr>
          <w:rFonts w:ascii="仿宋" w:eastAsia="仿宋" w:hAnsi="仿宋" w:hint="eastAsia"/>
          <w:b/>
          <w:kern w:val="0"/>
          <w:sz w:val="30"/>
          <w:szCs w:val="20"/>
        </w:rPr>
        <w:br w:type="page"/>
      </w:r>
    </w:p>
    <w:p w:rsidR="00722248" w:rsidRDefault="008A724B">
      <w:pPr>
        <w:pStyle w:val="af8"/>
        <w:numPr>
          <w:ilvl w:val="0"/>
          <w:numId w:val="3"/>
        </w:numPr>
        <w:ind w:firstLineChars="0"/>
        <w:jc w:val="center"/>
        <w:rPr>
          <w:rFonts w:ascii="Times New Roman" w:eastAsia="仿宋_GB2312" w:hAnsi="Times New Roman"/>
          <w:b/>
          <w:kern w:val="0"/>
          <w:sz w:val="30"/>
          <w:szCs w:val="20"/>
        </w:rPr>
      </w:pPr>
      <w:r>
        <w:rPr>
          <w:rFonts w:ascii="Times New Roman" w:eastAsia="仿宋_GB2312" w:hAnsi="Times New Roman" w:hint="eastAsia"/>
          <w:b/>
          <w:kern w:val="0"/>
          <w:sz w:val="30"/>
          <w:szCs w:val="20"/>
        </w:rPr>
        <w:lastRenderedPageBreak/>
        <w:t>代理服务业绩一览表</w:t>
      </w:r>
    </w:p>
    <w:p w:rsidR="00722248" w:rsidRDefault="00722248">
      <w:pPr>
        <w:widowControl/>
        <w:jc w:val="left"/>
        <w:rPr>
          <w:rFonts w:ascii="仿宋" w:eastAsia="仿宋" w:hAnsi="仿宋"/>
          <w:b/>
          <w:kern w:val="0"/>
          <w:sz w:val="30"/>
          <w:szCs w:val="20"/>
        </w:rPr>
      </w:pPr>
    </w:p>
    <w:tbl>
      <w:tblPr>
        <w:tblStyle w:val="af1"/>
        <w:tblW w:w="9026" w:type="dxa"/>
        <w:tblLook w:val="04A0"/>
      </w:tblPr>
      <w:tblGrid>
        <w:gridCol w:w="566"/>
        <w:gridCol w:w="1651"/>
        <w:gridCol w:w="1651"/>
        <w:gridCol w:w="2102"/>
        <w:gridCol w:w="1802"/>
        <w:gridCol w:w="1254"/>
      </w:tblGrid>
      <w:tr w:rsidR="00722248">
        <w:trPr>
          <w:trHeight w:val="1354"/>
        </w:trPr>
        <w:tc>
          <w:tcPr>
            <w:tcW w:w="566" w:type="dxa"/>
            <w:vAlign w:val="center"/>
          </w:tcPr>
          <w:p w:rsidR="00722248" w:rsidRDefault="008A724B">
            <w:pPr>
              <w:widowControl/>
              <w:jc w:val="center"/>
              <w:rPr>
                <w:rFonts w:ascii="仿宋" w:eastAsia="仿宋" w:hAnsi="仿宋"/>
                <w:b/>
                <w:kern w:val="0"/>
                <w:sz w:val="30"/>
                <w:szCs w:val="20"/>
              </w:rPr>
            </w:pPr>
            <w:r>
              <w:rPr>
                <w:rFonts w:ascii="仿宋" w:eastAsia="仿宋" w:hAnsi="仿宋" w:hint="eastAsia"/>
                <w:b/>
                <w:kern w:val="0"/>
                <w:sz w:val="30"/>
                <w:szCs w:val="20"/>
              </w:rPr>
              <w:t>序号</w:t>
            </w:r>
          </w:p>
        </w:tc>
        <w:tc>
          <w:tcPr>
            <w:tcW w:w="1651" w:type="dxa"/>
            <w:vAlign w:val="center"/>
          </w:tcPr>
          <w:p w:rsidR="00722248" w:rsidRDefault="008A724B">
            <w:pPr>
              <w:widowControl/>
              <w:jc w:val="center"/>
              <w:rPr>
                <w:rFonts w:ascii="仿宋" w:eastAsia="仿宋" w:hAnsi="仿宋"/>
                <w:b/>
                <w:kern w:val="0"/>
                <w:sz w:val="30"/>
                <w:szCs w:val="20"/>
              </w:rPr>
            </w:pPr>
            <w:r>
              <w:rPr>
                <w:rFonts w:ascii="仿宋" w:eastAsia="仿宋" w:hAnsi="仿宋" w:hint="eastAsia"/>
                <w:b/>
                <w:kern w:val="0"/>
                <w:sz w:val="30"/>
                <w:szCs w:val="20"/>
              </w:rPr>
              <w:t>委托单位</w:t>
            </w:r>
          </w:p>
        </w:tc>
        <w:tc>
          <w:tcPr>
            <w:tcW w:w="1651" w:type="dxa"/>
            <w:vAlign w:val="center"/>
          </w:tcPr>
          <w:p w:rsidR="00722248" w:rsidRDefault="008A724B">
            <w:pPr>
              <w:widowControl/>
              <w:jc w:val="center"/>
              <w:rPr>
                <w:rFonts w:ascii="仿宋" w:eastAsia="仿宋" w:hAnsi="仿宋"/>
                <w:b/>
                <w:kern w:val="0"/>
                <w:sz w:val="30"/>
                <w:szCs w:val="20"/>
              </w:rPr>
            </w:pPr>
            <w:r>
              <w:rPr>
                <w:rFonts w:ascii="仿宋" w:eastAsia="仿宋" w:hAnsi="仿宋" w:hint="eastAsia"/>
                <w:b/>
                <w:kern w:val="0"/>
                <w:sz w:val="30"/>
                <w:szCs w:val="20"/>
              </w:rPr>
              <w:t>项目名称</w:t>
            </w:r>
          </w:p>
        </w:tc>
        <w:tc>
          <w:tcPr>
            <w:tcW w:w="2102" w:type="dxa"/>
            <w:vAlign w:val="center"/>
          </w:tcPr>
          <w:p w:rsidR="00722248" w:rsidRDefault="008A724B">
            <w:pPr>
              <w:widowControl/>
              <w:jc w:val="center"/>
              <w:rPr>
                <w:rFonts w:ascii="仿宋" w:eastAsia="仿宋" w:hAnsi="仿宋"/>
                <w:b/>
                <w:kern w:val="0"/>
                <w:sz w:val="30"/>
                <w:szCs w:val="20"/>
              </w:rPr>
            </w:pPr>
            <w:r>
              <w:rPr>
                <w:rFonts w:ascii="仿宋" w:eastAsia="仿宋" w:hAnsi="仿宋" w:hint="eastAsia"/>
                <w:b/>
                <w:kern w:val="0"/>
                <w:sz w:val="30"/>
                <w:szCs w:val="20"/>
              </w:rPr>
              <w:t>项目内容</w:t>
            </w:r>
          </w:p>
        </w:tc>
        <w:tc>
          <w:tcPr>
            <w:tcW w:w="1802" w:type="dxa"/>
            <w:vAlign w:val="center"/>
          </w:tcPr>
          <w:p w:rsidR="00722248" w:rsidRDefault="008A724B">
            <w:pPr>
              <w:widowControl/>
              <w:jc w:val="center"/>
              <w:rPr>
                <w:rFonts w:ascii="仿宋" w:eastAsia="仿宋" w:hAnsi="仿宋"/>
                <w:b/>
                <w:kern w:val="0"/>
                <w:sz w:val="30"/>
                <w:szCs w:val="20"/>
              </w:rPr>
            </w:pPr>
            <w:r>
              <w:rPr>
                <w:rFonts w:ascii="仿宋" w:eastAsia="仿宋" w:hAnsi="仿宋" w:hint="eastAsia"/>
                <w:b/>
                <w:kern w:val="0"/>
                <w:sz w:val="30"/>
                <w:szCs w:val="20"/>
              </w:rPr>
              <w:t>委托合同</w:t>
            </w:r>
          </w:p>
          <w:p w:rsidR="00722248" w:rsidRDefault="008A724B">
            <w:pPr>
              <w:widowControl/>
              <w:jc w:val="center"/>
              <w:rPr>
                <w:rFonts w:ascii="仿宋" w:eastAsia="仿宋" w:hAnsi="仿宋"/>
                <w:b/>
                <w:kern w:val="0"/>
                <w:sz w:val="30"/>
                <w:szCs w:val="20"/>
              </w:rPr>
            </w:pPr>
            <w:r>
              <w:rPr>
                <w:rFonts w:ascii="仿宋" w:eastAsia="仿宋" w:hAnsi="仿宋" w:hint="eastAsia"/>
                <w:b/>
                <w:kern w:val="0"/>
                <w:sz w:val="30"/>
                <w:szCs w:val="20"/>
              </w:rPr>
              <w:t>时间</w:t>
            </w:r>
          </w:p>
        </w:tc>
        <w:tc>
          <w:tcPr>
            <w:tcW w:w="1254" w:type="dxa"/>
            <w:vAlign w:val="center"/>
          </w:tcPr>
          <w:p w:rsidR="00722248" w:rsidRDefault="008A724B">
            <w:pPr>
              <w:widowControl/>
              <w:jc w:val="center"/>
              <w:rPr>
                <w:rFonts w:ascii="仿宋" w:eastAsia="仿宋" w:hAnsi="仿宋"/>
                <w:b/>
                <w:kern w:val="0"/>
                <w:sz w:val="30"/>
                <w:szCs w:val="20"/>
              </w:rPr>
            </w:pPr>
            <w:r>
              <w:rPr>
                <w:rFonts w:ascii="仿宋" w:eastAsia="仿宋" w:hAnsi="仿宋" w:hint="eastAsia"/>
                <w:b/>
                <w:kern w:val="0"/>
                <w:sz w:val="30"/>
                <w:szCs w:val="20"/>
              </w:rPr>
              <w:t>项目负责人</w:t>
            </w:r>
          </w:p>
        </w:tc>
      </w:tr>
      <w:tr w:rsidR="00722248">
        <w:trPr>
          <w:trHeight w:val="677"/>
        </w:trPr>
        <w:tc>
          <w:tcPr>
            <w:tcW w:w="566" w:type="dxa"/>
            <w:vAlign w:val="center"/>
          </w:tcPr>
          <w:p w:rsidR="00722248" w:rsidRDefault="00722248">
            <w:pPr>
              <w:widowControl/>
              <w:jc w:val="center"/>
              <w:rPr>
                <w:rFonts w:ascii="仿宋" w:eastAsia="仿宋" w:hAnsi="仿宋"/>
                <w:b/>
                <w:kern w:val="0"/>
                <w:sz w:val="30"/>
                <w:szCs w:val="20"/>
              </w:rPr>
            </w:pPr>
          </w:p>
        </w:tc>
        <w:tc>
          <w:tcPr>
            <w:tcW w:w="1651" w:type="dxa"/>
            <w:vAlign w:val="center"/>
          </w:tcPr>
          <w:p w:rsidR="00722248" w:rsidRDefault="00722248">
            <w:pPr>
              <w:widowControl/>
              <w:jc w:val="center"/>
              <w:rPr>
                <w:rFonts w:ascii="仿宋" w:eastAsia="仿宋" w:hAnsi="仿宋"/>
                <w:b/>
                <w:kern w:val="0"/>
                <w:sz w:val="30"/>
                <w:szCs w:val="20"/>
              </w:rPr>
            </w:pPr>
          </w:p>
        </w:tc>
        <w:tc>
          <w:tcPr>
            <w:tcW w:w="1651" w:type="dxa"/>
            <w:vAlign w:val="center"/>
          </w:tcPr>
          <w:p w:rsidR="00722248" w:rsidRDefault="00722248">
            <w:pPr>
              <w:widowControl/>
              <w:jc w:val="center"/>
              <w:rPr>
                <w:rFonts w:ascii="仿宋" w:eastAsia="仿宋" w:hAnsi="仿宋"/>
                <w:b/>
                <w:kern w:val="0"/>
                <w:sz w:val="30"/>
                <w:szCs w:val="20"/>
              </w:rPr>
            </w:pPr>
          </w:p>
        </w:tc>
        <w:tc>
          <w:tcPr>
            <w:tcW w:w="2102" w:type="dxa"/>
            <w:vAlign w:val="center"/>
          </w:tcPr>
          <w:p w:rsidR="00722248" w:rsidRDefault="00722248">
            <w:pPr>
              <w:widowControl/>
              <w:jc w:val="center"/>
              <w:rPr>
                <w:rFonts w:ascii="仿宋" w:eastAsia="仿宋" w:hAnsi="仿宋"/>
                <w:b/>
                <w:kern w:val="0"/>
                <w:sz w:val="30"/>
                <w:szCs w:val="20"/>
              </w:rPr>
            </w:pPr>
          </w:p>
        </w:tc>
        <w:tc>
          <w:tcPr>
            <w:tcW w:w="1802" w:type="dxa"/>
            <w:vAlign w:val="center"/>
          </w:tcPr>
          <w:p w:rsidR="00722248" w:rsidRDefault="00722248">
            <w:pPr>
              <w:widowControl/>
              <w:jc w:val="center"/>
              <w:rPr>
                <w:rFonts w:ascii="仿宋" w:eastAsia="仿宋" w:hAnsi="仿宋"/>
                <w:b/>
                <w:kern w:val="0"/>
                <w:sz w:val="30"/>
                <w:szCs w:val="20"/>
              </w:rPr>
            </w:pPr>
          </w:p>
        </w:tc>
        <w:tc>
          <w:tcPr>
            <w:tcW w:w="1254" w:type="dxa"/>
            <w:vAlign w:val="center"/>
          </w:tcPr>
          <w:p w:rsidR="00722248" w:rsidRDefault="00722248">
            <w:pPr>
              <w:widowControl/>
              <w:jc w:val="center"/>
              <w:rPr>
                <w:rFonts w:ascii="仿宋" w:eastAsia="仿宋" w:hAnsi="仿宋"/>
                <w:b/>
                <w:kern w:val="0"/>
                <w:sz w:val="30"/>
                <w:szCs w:val="20"/>
              </w:rPr>
            </w:pPr>
          </w:p>
        </w:tc>
      </w:tr>
      <w:tr w:rsidR="00722248">
        <w:trPr>
          <w:trHeight w:val="677"/>
        </w:trPr>
        <w:tc>
          <w:tcPr>
            <w:tcW w:w="566" w:type="dxa"/>
            <w:vAlign w:val="center"/>
          </w:tcPr>
          <w:p w:rsidR="00722248" w:rsidRDefault="00722248">
            <w:pPr>
              <w:widowControl/>
              <w:jc w:val="center"/>
              <w:rPr>
                <w:rFonts w:ascii="仿宋" w:eastAsia="仿宋" w:hAnsi="仿宋"/>
                <w:b/>
                <w:kern w:val="0"/>
                <w:sz w:val="30"/>
                <w:szCs w:val="20"/>
              </w:rPr>
            </w:pPr>
          </w:p>
        </w:tc>
        <w:tc>
          <w:tcPr>
            <w:tcW w:w="1651" w:type="dxa"/>
            <w:vAlign w:val="center"/>
          </w:tcPr>
          <w:p w:rsidR="00722248" w:rsidRDefault="00722248">
            <w:pPr>
              <w:widowControl/>
              <w:jc w:val="center"/>
              <w:rPr>
                <w:rFonts w:ascii="仿宋" w:eastAsia="仿宋" w:hAnsi="仿宋"/>
                <w:b/>
                <w:kern w:val="0"/>
                <w:sz w:val="30"/>
                <w:szCs w:val="20"/>
              </w:rPr>
            </w:pPr>
          </w:p>
        </w:tc>
        <w:tc>
          <w:tcPr>
            <w:tcW w:w="1651" w:type="dxa"/>
            <w:vAlign w:val="center"/>
          </w:tcPr>
          <w:p w:rsidR="00722248" w:rsidRDefault="00722248">
            <w:pPr>
              <w:widowControl/>
              <w:jc w:val="center"/>
              <w:rPr>
                <w:rFonts w:ascii="仿宋" w:eastAsia="仿宋" w:hAnsi="仿宋"/>
                <w:b/>
                <w:kern w:val="0"/>
                <w:sz w:val="30"/>
                <w:szCs w:val="20"/>
              </w:rPr>
            </w:pPr>
          </w:p>
        </w:tc>
        <w:tc>
          <w:tcPr>
            <w:tcW w:w="2102" w:type="dxa"/>
            <w:vAlign w:val="center"/>
          </w:tcPr>
          <w:p w:rsidR="00722248" w:rsidRDefault="00722248">
            <w:pPr>
              <w:widowControl/>
              <w:jc w:val="center"/>
              <w:rPr>
                <w:rFonts w:ascii="仿宋" w:eastAsia="仿宋" w:hAnsi="仿宋"/>
                <w:b/>
                <w:kern w:val="0"/>
                <w:sz w:val="30"/>
                <w:szCs w:val="20"/>
              </w:rPr>
            </w:pPr>
          </w:p>
        </w:tc>
        <w:tc>
          <w:tcPr>
            <w:tcW w:w="1802" w:type="dxa"/>
            <w:vAlign w:val="center"/>
          </w:tcPr>
          <w:p w:rsidR="00722248" w:rsidRDefault="00722248">
            <w:pPr>
              <w:widowControl/>
              <w:jc w:val="center"/>
              <w:rPr>
                <w:rFonts w:ascii="仿宋" w:eastAsia="仿宋" w:hAnsi="仿宋"/>
                <w:b/>
                <w:kern w:val="0"/>
                <w:sz w:val="30"/>
                <w:szCs w:val="20"/>
              </w:rPr>
            </w:pPr>
          </w:p>
        </w:tc>
        <w:tc>
          <w:tcPr>
            <w:tcW w:w="1254" w:type="dxa"/>
            <w:vAlign w:val="center"/>
          </w:tcPr>
          <w:p w:rsidR="00722248" w:rsidRDefault="00722248">
            <w:pPr>
              <w:widowControl/>
              <w:jc w:val="center"/>
              <w:rPr>
                <w:rFonts w:ascii="仿宋" w:eastAsia="仿宋" w:hAnsi="仿宋"/>
                <w:b/>
                <w:kern w:val="0"/>
                <w:sz w:val="30"/>
                <w:szCs w:val="20"/>
              </w:rPr>
            </w:pPr>
          </w:p>
        </w:tc>
      </w:tr>
      <w:tr w:rsidR="00722248">
        <w:trPr>
          <w:trHeight w:val="677"/>
        </w:trPr>
        <w:tc>
          <w:tcPr>
            <w:tcW w:w="566" w:type="dxa"/>
            <w:vAlign w:val="center"/>
          </w:tcPr>
          <w:p w:rsidR="00722248" w:rsidRDefault="00722248">
            <w:pPr>
              <w:widowControl/>
              <w:jc w:val="center"/>
              <w:rPr>
                <w:rFonts w:ascii="仿宋" w:eastAsia="仿宋" w:hAnsi="仿宋"/>
                <w:b/>
                <w:kern w:val="0"/>
                <w:sz w:val="30"/>
                <w:szCs w:val="20"/>
              </w:rPr>
            </w:pPr>
          </w:p>
        </w:tc>
        <w:tc>
          <w:tcPr>
            <w:tcW w:w="1651" w:type="dxa"/>
            <w:vAlign w:val="center"/>
          </w:tcPr>
          <w:p w:rsidR="00722248" w:rsidRDefault="00722248">
            <w:pPr>
              <w:widowControl/>
              <w:jc w:val="center"/>
              <w:rPr>
                <w:rFonts w:ascii="仿宋" w:eastAsia="仿宋" w:hAnsi="仿宋"/>
                <w:b/>
                <w:kern w:val="0"/>
                <w:sz w:val="30"/>
                <w:szCs w:val="20"/>
              </w:rPr>
            </w:pPr>
          </w:p>
        </w:tc>
        <w:tc>
          <w:tcPr>
            <w:tcW w:w="1651" w:type="dxa"/>
            <w:vAlign w:val="center"/>
          </w:tcPr>
          <w:p w:rsidR="00722248" w:rsidRDefault="00722248">
            <w:pPr>
              <w:widowControl/>
              <w:jc w:val="center"/>
              <w:rPr>
                <w:rFonts w:ascii="仿宋" w:eastAsia="仿宋" w:hAnsi="仿宋"/>
                <w:b/>
                <w:kern w:val="0"/>
                <w:sz w:val="30"/>
                <w:szCs w:val="20"/>
              </w:rPr>
            </w:pPr>
          </w:p>
        </w:tc>
        <w:tc>
          <w:tcPr>
            <w:tcW w:w="2102" w:type="dxa"/>
            <w:vAlign w:val="center"/>
          </w:tcPr>
          <w:p w:rsidR="00722248" w:rsidRDefault="00722248">
            <w:pPr>
              <w:widowControl/>
              <w:jc w:val="center"/>
              <w:rPr>
                <w:rFonts w:ascii="仿宋" w:eastAsia="仿宋" w:hAnsi="仿宋"/>
                <w:b/>
                <w:kern w:val="0"/>
                <w:sz w:val="30"/>
                <w:szCs w:val="20"/>
              </w:rPr>
            </w:pPr>
          </w:p>
        </w:tc>
        <w:tc>
          <w:tcPr>
            <w:tcW w:w="1802" w:type="dxa"/>
            <w:vAlign w:val="center"/>
          </w:tcPr>
          <w:p w:rsidR="00722248" w:rsidRDefault="00722248">
            <w:pPr>
              <w:widowControl/>
              <w:jc w:val="center"/>
              <w:rPr>
                <w:rFonts w:ascii="仿宋" w:eastAsia="仿宋" w:hAnsi="仿宋"/>
                <w:b/>
                <w:kern w:val="0"/>
                <w:sz w:val="30"/>
                <w:szCs w:val="20"/>
              </w:rPr>
            </w:pPr>
          </w:p>
        </w:tc>
        <w:tc>
          <w:tcPr>
            <w:tcW w:w="1254" w:type="dxa"/>
            <w:vAlign w:val="center"/>
          </w:tcPr>
          <w:p w:rsidR="00722248" w:rsidRDefault="00722248">
            <w:pPr>
              <w:widowControl/>
              <w:jc w:val="center"/>
              <w:rPr>
                <w:rFonts w:ascii="仿宋" w:eastAsia="仿宋" w:hAnsi="仿宋"/>
                <w:b/>
                <w:kern w:val="0"/>
                <w:sz w:val="30"/>
                <w:szCs w:val="20"/>
              </w:rPr>
            </w:pPr>
          </w:p>
        </w:tc>
      </w:tr>
      <w:tr w:rsidR="00722248">
        <w:trPr>
          <w:trHeight w:val="677"/>
        </w:trPr>
        <w:tc>
          <w:tcPr>
            <w:tcW w:w="566" w:type="dxa"/>
            <w:vAlign w:val="center"/>
          </w:tcPr>
          <w:p w:rsidR="00722248" w:rsidRDefault="00722248">
            <w:pPr>
              <w:widowControl/>
              <w:jc w:val="center"/>
              <w:rPr>
                <w:rFonts w:ascii="仿宋" w:eastAsia="仿宋" w:hAnsi="仿宋"/>
                <w:b/>
                <w:kern w:val="0"/>
                <w:sz w:val="30"/>
                <w:szCs w:val="20"/>
              </w:rPr>
            </w:pPr>
          </w:p>
        </w:tc>
        <w:tc>
          <w:tcPr>
            <w:tcW w:w="1651" w:type="dxa"/>
            <w:vAlign w:val="center"/>
          </w:tcPr>
          <w:p w:rsidR="00722248" w:rsidRDefault="00722248">
            <w:pPr>
              <w:widowControl/>
              <w:jc w:val="center"/>
              <w:rPr>
                <w:rFonts w:ascii="仿宋" w:eastAsia="仿宋" w:hAnsi="仿宋"/>
                <w:b/>
                <w:kern w:val="0"/>
                <w:sz w:val="30"/>
                <w:szCs w:val="20"/>
              </w:rPr>
            </w:pPr>
          </w:p>
        </w:tc>
        <w:tc>
          <w:tcPr>
            <w:tcW w:w="1651" w:type="dxa"/>
            <w:vAlign w:val="center"/>
          </w:tcPr>
          <w:p w:rsidR="00722248" w:rsidRDefault="00722248">
            <w:pPr>
              <w:widowControl/>
              <w:jc w:val="center"/>
              <w:rPr>
                <w:rFonts w:ascii="仿宋" w:eastAsia="仿宋" w:hAnsi="仿宋"/>
                <w:b/>
                <w:kern w:val="0"/>
                <w:sz w:val="30"/>
                <w:szCs w:val="20"/>
              </w:rPr>
            </w:pPr>
          </w:p>
        </w:tc>
        <w:tc>
          <w:tcPr>
            <w:tcW w:w="2102" w:type="dxa"/>
            <w:vAlign w:val="center"/>
          </w:tcPr>
          <w:p w:rsidR="00722248" w:rsidRDefault="00722248">
            <w:pPr>
              <w:widowControl/>
              <w:jc w:val="center"/>
              <w:rPr>
                <w:rFonts w:ascii="仿宋" w:eastAsia="仿宋" w:hAnsi="仿宋"/>
                <w:b/>
                <w:kern w:val="0"/>
                <w:sz w:val="30"/>
                <w:szCs w:val="20"/>
              </w:rPr>
            </w:pPr>
          </w:p>
        </w:tc>
        <w:tc>
          <w:tcPr>
            <w:tcW w:w="1802" w:type="dxa"/>
            <w:vAlign w:val="center"/>
          </w:tcPr>
          <w:p w:rsidR="00722248" w:rsidRDefault="00722248">
            <w:pPr>
              <w:widowControl/>
              <w:jc w:val="center"/>
              <w:rPr>
                <w:rFonts w:ascii="仿宋" w:eastAsia="仿宋" w:hAnsi="仿宋"/>
                <w:b/>
                <w:kern w:val="0"/>
                <w:sz w:val="30"/>
                <w:szCs w:val="20"/>
              </w:rPr>
            </w:pPr>
          </w:p>
        </w:tc>
        <w:tc>
          <w:tcPr>
            <w:tcW w:w="1254" w:type="dxa"/>
            <w:vAlign w:val="center"/>
          </w:tcPr>
          <w:p w:rsidR="00722248" w:rsidRDefault="00722248">
            <w:pPr>
              <w:widowControl/>
              <w:jc w:val="center"/>
              <w:rPr>
                <w:rFonts w:ascii="仿宋" w:eastAsia="仿宋" w:hAnsi="仿宋"/>
                <w:b/>
                <w:kern w:val="0"/>
                <w:sz w:val="30"/>
                <w:szCs w:val="20"/>
              </w:rPr>
            </w:pPr>
          </w:p>
        </w:tc>
      </w:tr>
      <w:tr w:rsidR="00722248">
        <w:trPr>
          <w:trHeight w:val="677"/>
        </w:trPr>
        <w:tc>
          <w:tcPr>
            <w:tcW w:w="566" w:type="dxa"/>
            <w:vAlign w:val="center"/>
          </w:tcPr>
          <w:p w:rsidR="00722248" w:rsidRDefault="00722248">
            <w:pPr>
              <w:widowControl/>
              <w:jc w:val="center"/>
              <w:rPr>
                <w:rFonts w:ascii="仿宋" w:eastAsia="仿宋" w:hAnsi="仿宋"/>
                <w:b/>
                <w:kern w:val="0"/>
                <w:sz w:val="30"/>
                <w:szCs w:val="20"/>
              </w:rPr>
            </w:pPr>
          </w:p>
        </w:tc>
        <w:tc>
          <w:tcPr>
            <w:tcW w:w="1651" w:type="dxa"/>
            <w:vAlign w:val="center"/>
          </w:tcPr>
          <w:p w:rsidR="00722248" w:rsidRDefault="00722248">
            <w:pPr>
              <w:widowControl/>
              <w:jc w:val="center"/>
              <w:rPr>
                <w:rFonts w:ascii="仿宋" w:eastAsia="仿宋" w:hAnsi="仿宋"/>
                <w:b/>
                <w:kern w:val="0"/>
                <w:sz w:val="30"/>
                <w:szCs w:val="20"/>
              </w:rPr>
            </w:pPr>
          </w:p>
        </w:tc>
        <w:tc>
          <w:tcPr>
            <w:tcW w:w="1651" w:type="dxa"/>
            <w:vAlign w:val="center"/>
          </w:tcPr>
          <w:p w:rsidR="00722248" w:rsidRDefault="00722248">
            <w:pPr>
              <w:widowControl/>
              <w:jc w:val="center"/>
              <w:rPr>
                <w:rFonts w:ascii="仿宋" w:eastAsia="仿宋" w:hAnsi="仿宋"/>
                <w:b/>
                <w:kern w:val="0"/>
                <w:sz w:val="30"/>
                <w:szCs w:val="20"/>
              </w:rPr>
            </w:pPr>
          </w:p>
        </w:tc>
        <w:tc>
          <w:tcPr>
            <w:tcW w:w="2102" w:type="dxa"/>
            <w:vAlign w:val="center"/>
          </w:tcPr>
          <w:p w:rsidR="00722248" w:rsidRDefault="00722248">
            <w:pPr>
              <w:widowControl/>
              <w:jc w:val="center"/>
              <w:rPr>
                <w:rFonts w:ascii="仿宋" w:eastAsia="仿宋" w:hAnsi="仿宋"/>
                <w:b/>
                <w:kern w:val="0"/>
                <w:sz w:val="30"/>
                <w:szCs w:val="20"/>
              </w:rPr>
            </w:pPr>
          </w:p>
        </w:tc>
        <w:tc>
          <w:tcPr>
            <w:tcW w:w="1802" w:type="dxa"/>
            <w:vAlign w:val="center"/>
          </w:tcPr>
          <w:p w:rsidR="00722248" w:rsidRDefault="00722248">
            <w:pPr>
              <w:widowControl/>
              <w:jc w:val="center"/>
              <w:rPr>
                <w:rFonts w:ascii="仿宋" w:eastAsia="仿宋" w:hAnsi="仿宋"/>
                <w:b/>
                <w:kern w:val="0"/>
                <w:sz w:val="30"/>
                <w:szCs w:val="20"/>
              </w:rPr>
            </w:pPr>
          </w:p>
        </w:tc>
        <w:tc>
          <w:tcPr>
            <w:tcW w:w="1254" w:type="dxa"/>
            <w:vAlign w:val="center"/>
          </w:tcPr>
          <w:p w:rsidR="00722248" w:rsidRDefault="00722248">
            <w:pPr>
              <w:widowControl/>
              <w:jc w:val="center"/>
              <w:rPr>
                <w:rFonts w:ascii="仿宋" w:eastAsia="仿宋" w:hAnsi="仿宋"/>
                <w:b/>
                <w:kern w:val="0"/>
                <w:sz w:val="30"/>
                <w:szCs w:val="20"/>
              </w:rPr>
            </w:pPr>
          </w:p>
        </w:tc>
      </w:tr>
      <w:tr w:rsidR="00722248">
        <w:trPr>
          <w:trHeight w:val="677"/>
        </w:trPr>
        <w:tc>
          <w:tcPr>
            <w:tcW w:w="566" w:type="dxa"/>
            <w:vAlign w:val="center"/>
          </w:tcPr>
          <w:p w:rsidR="00722248" w:rsidRDefault="00722248">
            <w:pPr>
              <w:widowControl/>
              <w:jc w:val="center"/>
              <w:rPr>
                <w:rFonts w:ascii="仿宋" w:eastAsia="仿宋" w:hAnsi="仿宋"/>
                <w:b/>
                <w:kern w:val="0"/>
                <w:sz w:val="30"/>
                <w:szCs w:val="20"/>
              </w:rPr>
            </w:pPr>
          </w:p>
        </w:tc>
        <w:tc>
          <w:tcPr>
            <w:tcW w:w="1651" w:type="dxa"/>
            <w:vAlign w:val="center"/>
          </w:tcPr>
          <w:p w:rsidR="00722248" w:rsidRDefault="00722248">
            <w:pPr>
              <w:widowControl/>
              <w:jc w:val="center"/>
              <w:rPr>
                <w:rFonts w:ascii="仿宋" w:eastAsia="仿宋" w:hAnsi="仿宋"/>
                <w:b/>
                <w:kern w:val="0"/>
                <w:sz w:val="30"/>
                <w:szCs w:val="20"/>
              </w:rPr>
            </w:pPr>
          </w:p>
        </w:tc>
        <w:tc>
          <w:tcPr>
            <w:tcW w:w="1651" w:type="dxa"/>
            <w:vAlign w:val="center"/>
          </w:tcPr>
          <w:p w:rsidR="00722248" w:rsidRDefault="00722248">
            <w:pPr>
              <w:widowControl/>
              <w:jc w:val="center"/>
              <w:rPr>
                <w:rFonts w:ascii="仿宋" w:eastAsia="仿宋" w:hAnsi="仿宋"/>
                <w:b/>
                <w:kern w:val="0"/>
                <w:sz w:val="30"/>
                <w:szCs w:val="20"/>
              </w:rPr>
            </w:pPr>
          </w:p>
        </w:tc>
        <w:tc>
          <w:tcPr>
            <w:tcW w:w="2102" w:type="dxa"/>
            <w:vAlign w:val="center"/>
          </w:tcPr>
          <w:p w:rsidR="00722248" w:rsidRDefault="00722248">
            <w:pPr>
              <w:widowControl/>
              <w:jc w:val="center"/>
              <w:rPr>
                <w:rFonts w:ascii="仿宋" w:eastAsia="仿宋" w:hAnsi="仿宋"/>
                <w:b/>
                <w:kern w:val="0"/>
                <w:sz w:val="30"/>
                <w:szCs w:val="20"/>
              </w:rPr>
            </w:pPr>
          </w:p>
        </w:tc>
        <w:tc>
          <w:tcPr>
            <w:tcW w:w="1802" w:type="dxa"/>
            <w:vAlign w:val="center"/>
          </w:tcPr>
          <w:p w:rsidR="00722248" w:rsidRDefault="00722248">
            <w:pPr>
              <w:widowControl/>
              <w:jc w:val="center"/>
              <w:rPr>
                <w:rFonts w:ascii="仿宋" w:eastAsia="仿宋" w:hAnsi="仿宋"/>
                <w:b/>
                <w:kern w:val="0"/>
                <w:sz w:val="30"/>
                <w:szCs w:val="20"/>
              </w:rPr>
            </w:pPr>
          </w:p>
        </w:tc>
        <w:tc>
          <w:tcPr>
            <w:tcW w:w="1254" w:type="dxa"/>
            <w:vAlign w:val="center"/>
          </w:tcPr>
          <w:p w:rsidR="00722248" w:rsidRDefault="00722248">
            <w:pPr>
              <w:widowControl/>
              <w:jc w:val="center"/>
              <w:rPr>
                <w:rFonts w:ascii="仿宋" w:eastAsia="仿宋" w:hAnsi="仿宋"/>
                <w:b/>
                <w:kern w:val="0"/>
                <w:sz w:val="30"/>
                <w:szCs w:val="20"/>
              </w:rPr>
            </w:pPr>
          </w:p>
        </w:tc>
      </w:tr>
      <w:tr w:rsidR="00722248">
        <w:trPr>
          <w:trHeight w:val="656"/>
        </w:trPr>
        <w:tc>
          <w:tcPr>
            <w:tcW w:w="566" w:type="dxa"/>
            <w:vAlign w:val="center"/>
          </w:tcPr>
          <w:p w:rsidR="00722248" w:rsidRDefault="00722248">
            <w:pPr>
              <w:widowControl/>
              <w:jc w:val="center"/>
              <w:rPr>
                <w:rFonts w:ascii="仿宋" w:eastAsia="仿宋" w:hAnsi="仿宋"/>
                <w:b/>
                <w:kern w:val="0"/>
                <w:sz w:val="30"/>
                <w:szCs w:val="20"/>
              </w:rPr>
            </w:pPr>
          </w:p>
        </w:tc>
        <w:tc>
          <w:tcPr>
            <w:tcW w:w="1651" w:type="dxa"/>
            <w:vAlign w:val="center"/>
          </w:tcPr>
          <w:p w:rsidR="00722248" w:rsidRDefault="00722248">
            <w:pPr>
              <w:widowControl/>
              <w:jc w:val="center"/>
              <w:rPr>
                <w:rFonts w:ascii="仿宋" w:eastAsia="仿宋" w:hAnsi="仿宋"/>
                <w:b/>
                <w:kern w:val="0"/>
                <w:sz w:val="30"/>
                <w:szCs w:val="20"/>
              </w:rPr>
            </w:pPr>
          </w:p>
        </w:tc>
        <w:tc>
          <w:tcPr>
            <w:tcW w:w="1651" w:type="dxa"/>
            <w:vAlign w:val="center"/>
          </w:tcPr>
          <w:p w:rsidR="00722248" w:rsidRDefault="00722248">
            <w:pPr>
              <w:widowControl/>
              <w:jc w:val="center"/>
              <w:rPr>
                <w:rFonts w:ascii="仿宋" w:eastAsia="仿宋" w:hAnsi="仿宋"/>
                <w:b/>
                <w:kern w:val="0"/>
                <w:sz w:val="30"/>
                <w:szCs w:val="20"/>
              </w:rPr>
            </w:pPr>
          </w:p>
        </w:tc>
        <w:tc>
          <w:tcPr>
            <w:tcW w:w="2102" w:type="dxa"/>
            <w:vAlign w:val="center"/>
          </w:tcPr>
          <w:p w:rsidR="00722248" w:rsidRDefault="00722248">
            <w:pPr>
              <w:widowControl/>
              <w:jc w:val="center"/>
              <w:rPr>
                <w:rFonts w:ascii="仿宋" w:eastAsia="仿宋" w:hAnsi="仿宋"/>
                <w:b/>
                <w:kern w:val="0"/>
                <w:sz w:val="30"/>
                <w:szCs w:val="20"/>
              </w:rPr>
            </w:pPr>
          </w:p>
        </w:tc>
        <w:tc>
          <w:tcPr>
            <w:tcW w:w="1802" w:type="dxa"/>
            <w:vAlign w:val="center"/>
          </w:tcPr>
          <w:p w:rsidR="00722248" w:rsidRDefault="00722248">
            <w:pPr>
              <w:widowControl/>
              <w:jc w:val="center"/>
              <w:rPr>
                <w:rFonts w:ascii="仿宋" w:eastAsia="仿宋" w:hAnsi="仿宋"/>
                <w:b/>
                <w:kern w:val="0"/>
                <w:sz w:val="30"/>
                <w:szCs w:val="20"/>
              </w:rPr>
            </w:pPr>
          </w:p>
        </w:tc>
        <w:tc>
          <w:tcPr>
            <w:tcW w:w="1254" w:type="dxa"/>
            <w:vAlign w:val="center"/>
          </w:tcPr>
          <w:p w:rsidR="00722248" w:rsidRDefault="00722248">
            <w:pPr>
              <w:widowControl/>
              <w:jc w:val="center"/>
              <w:rPr>
                <w:rFonts w:ascii="仿宋" w:eastAsia="仿宋" w:hAnsi="仿宋"/>
                <w:b/>
                <w:kern w:val="0"/>
                <w:sz w:val="30"/>
                <w:szCs w:val="20"/>
              </w:rPr>
            </w:pPr>
          </w:p>
        </w:tc>
      </w:tr>
      <w:tr w:rsidR="00722248">
        <w:trPr>
          <w:trHeight w:val="677"/>
        </w:trPr>
        <w:tc>
          <w:tcPr>
            <w:tcW w:w="566" w:type="dxa"/>
            <w:vAlign w:val="center"/>
          </w:tcPr>
          <w:p w:rsidR="00722248" w:rsidRDefault="00722248">
            <w:pPr>
              <w:widowControl/>
              <w:jc w:val="center"/>
              <w:rPr>
                <w:rFonts w:ascii="仿宋" w:eastAsia="仿宋" w:hAnsi="仿宋"/>
                <w:b/>
                <w:kern w:val="0"/>
                <w:sz w:val="30"/>
                <w:szCs w:val="20"/>
              </w:rPr>
            </w:pPr>
          </w:p>
        </w:tc>
        <w:tc>
          <w:tcPr>
            <w:tcW w:w="1651" w:type="dxa"/>
            <w:vAlign w:val="center"/>
          </w:tcPr>
          <w:p w:rsidR="00722248" w:rsidRDefault="00722248">
            <w:pPr>
              <w:widowControl/>
              <w:jc w:val="center"/>
              <w:rPr>
                <w:rFonts w:ascii="仿宋" w:eastAsia="仿宋" w:hAnsi="仿宋"/>
                <w:b/>
                <w:kern w:val="0"/>
                <w:sz w:val="30"/>
                <w:szCs w:val="20"/>
              </w:rPr>
            </w:pPr>
          </w:p>
        </w:tc>
        <w:tc>
          <w:tcPr>
            <w:tcW w:w="1651" w:type="dxa"/>
            <w:vAlign w:val="center"/>
          </w:tcPr>
          <w:p w:rsidR="00722248" w:rsidRDefault="00722248">
            <w:pPr>
              <w:widowControl/>
              <w:jc w:val="center"/>
              <w:rPr>
                <w:rFonts w:ascii="仿宋" w:eastAsia="仿宋" w:hAnsi="仿宋"/>
                <w:b/>
                <w:kern w:val="0"/>
                <w:sz w:val="30"/>
                <w:szCs w:val="20"/>
              </w:rPr>
            </w:pPr>
          </w:p>
        </w:tc>
        <w:tc>
          <w:tcPr>
            <w:tcW w:w="2102" w:type="dxa"/>
            <w:vAlign w:val="center"/>
          </w:tcPr>
          <w:p w:rsidR="00722248" w:rsidRDefault="00722248">
            <w:pPr>
              <w:widowControl/>
              <w:jc w:val="center"/>
              <w:rPr>
                <w:rFonts w:ascii="仿宋" w:eastAsia="仿宋" w:hAnsi="仿宋"/>
                <w:b/>
                <w:kern w:val="0"/>
                <w:sz w:val="30"/>
                <w:szCs w:val="20"/>
              </w:rPr>
            </w:pPr>
          </w:p>
        </w:tc>
        <w:tc>
          <w:tcPr>
            <w:tcW w:w="1802" w:type="dxa"/>
            <w:vAlign w:val="center"/>
          </w:tcPr>
          <w:p w:rsidR="00722248" w:rsidRDefault="00722248">
            <w:pPr>
              <w:widowControl/>
              <w:jc w:val="center"/>
              <w:rPr>
                <w:rFonts w:ascii="仿宋" w:eastAsia="仿宋" w:hAnsi="仿宋"/>
                <w:b/>
                <w:kern w:val="0"/>
                <w:sz w:val="30"/>
                <w:szCs w:val="20"/>
              </w:rPr>
            </w:pPr>
          </w:p>
        </w:tc>
        <w:tc>
          <w:tcPr>
            <w:tcW w:w="1254" w:type="dxa"/>
            <w:vAlign w:val="center"/>
          </w:tcPr>
          <w:p w:rsidR="00722248" w:rsidRDefault="00722248">
            <w:pPr>
              <w:widowControl/>
              <w:jc w:val="center"/>
              <w:rPr>
                <w:rFonts w:ascii="仿宋" w:eastAsia="仿宋" w:hAnsi="仿宋"/>
                <w:b/>
                <w:kern w:val="0"/>
                <w:sz w:val="30"/>
                <w:szCs w:val="20"/>
              </w:rPr>
            </w:pPr>
          </w:p>
        </w:tc>
      </w:tr>
      <w:tr w:rsidR="00722248">
        <w:trPr>
          <w:trHeight w:val="677"/>
        </w:trPr>
        <w:tc>
          <w:tcPr>
            <w:tcW w:w="566" w:type="dxa"/>
            <w:vAlign w:val="center"/>
          </w:tcPr>
          <w:p w:rsidR="00722248" w:rsidRDefault="00722248">
            <w:pPr>
              <w:widowControl/>
              <w:jc w:val="center"/>
              <w:rPr>
                <w:rFonts w:ascii="仿宋" w:eastAsia="仿宋" w:hAnsi="仿宋"/>
                <w:b/>
                <w:kern w:val="0"/>
                <w:sz w:val="30"/>
                <w:szCs w:val="20"/>
              </w:rPr>
            </w:pPr>
          </w:p>
        </w:tc>
        <w:tc>
          <w:tcPr>
            <w:tcW w:w="1651" w:type="dxa"/>
            <w:vAlign w:val="center"/>
          </w:tcPr>
          <w:p w:rsidR="00722248" w:rsidRDefault="00722248">
            <w:pPr>
              <w:widowControl/>
              <w:jc w:val="center"/>
              <w:rPr>
                <w:rFonts w:ascii="仿宋" w:eastAsia="仿宋" w:hAnsi="仿宋"/>
                <w:b/>
                <w:kern w:val="0"/>
                <w:sz w:val="30"/>
                <w:szCs w:val="20"/>
              </w:rPr>
            </w:pPr>
          </w:p>
        </w:tc>
        <w:tc>
          <w:tcPr>
            <w:tcW w:w="1651" w:type="dxa"/>
            <w:vAlign w:val="center"/>
          </w:tcPr>
          <w:p w:rsidR="00722248" w:rsidRDefault="00722248">
            <w:pPr>
              <w:widowControl/>
              <w:jc w:val="center"/>
              <w:rPr>
                <w:rFonts w:ascii="仿宋" w:eastAsia="仿宋" w:hAnsi="仿宋"/>
                <w:b/>
                <w:kern w:val="0"/>
                <w:sz w:val="30"/>
                <w:szCs w:val="20"/>
              </w:rPr>
            </w:pPr>
          </w:p>
        </w:tc>
        <w:tc>
          <w:tcPr>
            <w:tcW w:w="2102" w:type="dxa"/>
            <w:vAlign w:val="center"/>
          </w:tcPr>
          <w:p w:rsidR="00722248" w:rsidRDefault="00722248">
            <w:pPr>
              <w:widowControl/>
              <w:jc w:val="center"/>
              <w:rPr>
                <w:rFonts w:ascii="仿宋" w:eastAsia="仿宋" w:hAnsi="仿宋"/>
                <w:b/>
                <w:kern w:val="0"/>
                <w:sz w:val="30"/>
                <w:szCs w:val="20"/>
              </w:rPr>
            </w:pPr>
          </w:p>
        </w:tc>
        <w:tc>
          <w:tcPr>
            <w:tcW w:w="1802" w:type="dxa"/>
            <w:vAlign w:val="center"/>
          </w:tcPr>
          <w:p w:rsidR="00722248" w:rsidRDefault="00722248">
            <w:pPr>
              <w:widowControl/>
              <w:jc w:val="center"/>
              <w:rPr>
                <w:rFonts w:ascii="仿宋" w:eastAsia="仿宋" w:hAnsi="仿宋"/>
                <w:b/>
                <w:kern w:val="0"/>
                <w:sz w:val="30"/>
                <w:szCs w:val="20"/>
              </w:rPr>
            </w:pPr>
          </w:p>
        </w:tc>
        <w:tc>
          <w:tcPr>
            <w:tcW w:w="1254" w:type="dxa"/>
            <w:vAlign w:val="center"/>
          </w:tcPr>
          <w:p w:rsidR="00722248" w:rsidRDefault="00722248">
            <w:pPr>
              <w:widowControl/>
              <w:jc w:val="center"/>
              <w:rPr>
                <w:rFonts w:ascii="仿宋" w:eastAsia="仿宋" w:hAnsi="仿宋"/>
                <w:b/>
                <w:kern w:val="0"/>
                <w:sz w:val="30"/>
                <w:szCs w:val="20"/>
              </w:rPr>
            </w:pPr>
          </w:p>
        </w:tc>
      </w:tr>
    </w:tbl>
    <w:p w:rsidR="00722248" w:rsidRDefault="008A724B">
      <w:pPr>
        <w:widowControl/>
        <w:jc w:val="left"/>
        <w:rPr>
          <w:rFonts w:ascii="仿宋" w:eastAsia="仿宋" w:hAnsi="仿宋"/>
          <w:b/>
          <w:kern w:val="0"/>
          <w:sz w:val="30"/>
          <w:szCs w:val="20"/>
        </w:rPr>
      </w:pPr>
      <w:r>
        <w:rPr>
          <w:rFonts w:ascii="仿宋" w:eastAsia="仿宋" w:hAnsi="仿宋" w:hint="eastAsia"/>
          <w:b/>
          <w:kern w:val="0"/>
          <w:sz w:val="30"/>
          <w:szCs w:val="20"/>
        </w:rPr>
        <w:t>附：须招标代理合同复印件</w:t>
      </w:r>
    </w:p>
    <w:p w:rsidR="00722248" w:rsidRDefault="008A724B">
      <w:pPr>
        <w:widowControl/>
        <w:jc w:val="left"/>
        <w:rPr>
          <w:rFonts w:ascii="仿宋" w:eastAsia="仿宋" w:hAnsi="仿宋"/>
          <w:b/>
          <w:kern w:val="0"/>
          <w:sz w:val="30"/>
          <w:szCs w:val="20"/>
        </w:rPr>
      </w:pPr>
      <w:r>
        <w:rPr>
          <w:rFonts w:ascii="仿宋" w:eastAsia="仿宋" w:hAnsi="仿宋"/>
          <w:b/>
          <w:kern w:val="0"/>
          <w:sz w:val="30"/>
          <w:szCs w:val="20"/>
        </w:rPr>
        <w:br w:type="page"/>
      </w:r>
    </w:p>
    <w:p w:rsidR="00722248" w:rsidRDefault="008A724B">
      <w:pPr>
        <w:pStyle w:val="af8"/>
        <w:ind w:left="720" w:firstLineChars="0" w:firstLine="0"/>
        <w:jc w:val="center"/>
        <w:rPr>
          <w:rFonts w:ascii="Times New Roman" w:eastAsia="仿宋_GB2312" w:hAnsi="Times New Roman"/>
          <w:kern w:val="0"/>
          <w:sz w:val="30"/>
          <w:szCs w:val="20"/>
        </w:rPr>
      </w:pPr>
      <w:r>
        <w:rPr>
          <w:rFonts w:ascii="仿宋" w:eastAsia="仿宋" w:hAnsi="仿宋" w:hint="eastAsia"/>
          <w:b/>
          <w:kern w:val="0"/>
          <w:sz w:val="30"/>
          <w:szCs w:val="20"/>
        </w:rPr>
        <w:lastRenderedPageBreak/>
        <w:t>五、代理方案</w:t>
      </w:r>
    </w:p>
    <w:p w:rsidR="00722248" w:rsidRDefault="00722248">
      <w:pPr>
        <w:jc w:val="left"/>
        <w:rPr>
          <w:rFonts w:ascii="仿宋" w:eastAsia="仿宋" w:hAnsi="仿宋" w:cs="仿宋"/>
          <w:b/>
          <w:kern w:val="0"/>
          <w:sz w:val="30"/>
          <w:szCs w:val="28"/>
        </w:rPr>
      </w:pPr>
    </w:p>
    <w:p w:rsidR="00722248" w:rsidRDefault="00722248">
      <w:pPr>
        <w:jc w:val="left"/>
        <w:rPr>
          <w:rFonts w:ascii="仿宋" w:eastAsia="仿宋" w:hAnsi="仿宋" w:cs="仿宋"/>
          <w:b/>
          <w:kern w:val="0"/>
          <w:sz w:val="30"/>
          <w:szCs w:val="28"/>
        </w:rPr>
      </w:pPr>
    </w:p>
    <w:p w:rsidR="00722248" w:rsidRDefault="008A724B">
      <w:pPr>
        <w:rPr>
          <w:rFonts w:ascii="仿宋" w:eastAsia="仿宋" w:hAnsi="仿宋" w:cs="仿宋"/>
          <w:b/>
          <w:kern w:val="0"/>
          <w:sz w:val="30"/>
          <w:szCs w:val="28"/>
        </w:rPr>
      </w:pPr>
      <w:r>
        <w:rPr>
          <w:rFonts w:ascii="仿宋" w:eastAsia="仿宋" w:hAnsi="仿宋" w:cs="仿宋" w:hint="eastAsia"/>
          <w:b/>
          <w:kern w:val="0"/>
          <w:sz w:val="30"/>
          <w:szCs w:val="28"/>
        </w:rPr>
        <w:br w:type="page"/>
      </w:r>
    </w:p>
    <w:p w:rsidR="00722248" w:rsidRDefault="008A724B">
      <w:pPr>
        <w:jc w:val="center"/>
        <w:rPr>
          <w:rFonts w:ascii="仿宋" w:eastAsia="仿宋" w:hAnsi="仿宋" w:cs="仿宋"/>
          <w:b/>
          <w:kern w:val="0"/>
          <w:sz w:val="30"/>
          <w:szCs w:val="28"/>
        </w:rPr>
      </w:pPr>
      <w:r>
        <w:rPr>
          <w:rFonts w:ascii="仿宋" w:eastAsia="仿宋" w:hAnsi="仿宋" w:cs="仿宋" w:hint="eastAsia"/>
          <w:b/>
          <w:kern w:val="0"/>
          <w:sz w:val="30"/>
          <w:szCs w:val="28"/>
        </w:rPr>
        <w:lastRenderedPageBreak/>
        <w:t>六、报价函</w:t>
      </w:r>
    </w:p>
    <w:p w:rsidR="00722248" w:rsidRDefault="00722248">
      <w:pPr>
        <w:rPr>
          <w:rFonts w:ascii="仿宋" w:eastAsia="仿宋" w:hAnsi="仿宋" w:cs="仿宋"/>
          <w:b/>
          <w:kern w:val="0"/>
          <w:sz w:val="30"/>
          <w:szCs w:val="28"/>
        </w:rPr>
      </w:pPr>
    </w:p>
    <w:p w:rsidR="00722248" w:rsidRDefault="008A724B">
      <w:pPr>
        <w:rPr>
          <w:rFonts w:ascii="仿宋" w:eastAsia="仿宋" w:hAnsi="仿宋" w:cs="仿宋"/>
          <w:b/>
          <w:kern w:val="0"/>
          <w:sz w:val="28"/>
          <w:szCs w:val="24"/>
        </w:rPr>
      </w:pPr>
      <w:r>
        <w:rPr>
          <w:rFonts w:ascii="仿宋" w:eastAsia="仿宋" w:hAnsi="仿宋" w:cs="仿宋" w:hint="eastAsia"/>
          <w:b/>
          <w:kern w:val="0"/>
          <w:sz w:val="28"/>
          <w:szCs w:val="24"/>
        </w:rPr>
        <w:t>河南省“一轴一廊”交通基础设施数字化转型升级示范通道及网络（洛阳市普通公路）项目</w:t>
      </w:r>
      <w:r>
        <w:rPr>
          <w:rFonts w:ascii="仿宋" w:eastAsia="仿宋" w:hAnsi="仿宋" w:cs="仿宋" w:hint="eastAsia"/>
          <w:b/>
          <w:kern w:val="0"/>
          <w:sz w:val="28"/>
          <w:szCs w:val="24"/>
        </w:rPr>
        <w:t>招标代理机构遴选</w:t>
      </w:r>
    </w:p>
    <w:tbl>
      <w:tblPr>
        <w:tblpPr w:leftFromText="180" w:rightFromText="180" w:vertAnchor="text" w:horzAnchor="page" w:tblpX="1428" w:tblpY="2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28"/>
        <w:gridCol w:w="2880"/>
        <w:gridCol w:w="1980"/>
      </w:tblGrid>
      <w:tr w:rsidR="00722248">
        <w:trPr>
          <w:trHeight w:val="1354"/>
        </w:trPr>
        <w:tc>
          <w:tcPr>
            <w:tcW w:w="4428" w:type="dxa"/>
            <w:vAlign w:val="center"/>
          </w:tcPr>
          <w:p w:rsidR="00722248" w:rsidRDefault="008A724B" w:rsidP="004959CB">
            <w:pPr>
              <w:autoSpaceDE w:val="0"/>
              <w:autoSpaceDN w:val="0"/>
              <w:adjustRightInd w:val="0"/>
              <w:spacing w:beforeLines="50" w:line="400" w:lineRule="exact"/>
              <w:jc w:val="center"/>
              <w:rPr>
                <w:rFonts w:ascii="仿宋" w:eastAsia="仿宋" w:hAnsi="仿宋" w:cs="宋体"/>
                <w:kern w:val="0"/>
                <w:sz w:val="32"/>
                <w:szCs w:val="32"/>
              </w:rPr>
            </w:pPr>
            <w:r>
              <w:rPr>
                <w:rFonts w:ascii="仿宋" w:eastAsia="仿宋" w:hAnsi="仿宋" w:cs="宋体" w:hint="eastAsia"/>
                <w:kern w:val="0"/>
                <w:sz w:val="32"/>
                <w:szCs w:val="32"/>
              </w:rPr>
              <w:t>遴选单位</w:t>
            </w:r>
          </w:p>
        </w:tc>
        <w:tc>
          <w:tcPr>
            <w:tcW w:w="2880" w:type="dxa"/>
            <w:vAlign w:val="center"/>
          </w:tcPr>
          <w:p w:rsidR="00722248" w:rsidRDefault="008A724B" w:rsidP="004959CB">
            <w:pPr>
              <w:autoSpaceDE w:val="0"/>
              <w:autoSpaceDN w:val="0"/>
              <w:adjustRightInd w:val="0"/>
              <w:spacing w:beforeLines="50" w:line="200" w:lineRule="exact"/>
              <w:jc w:val="center"/>
              <w:rPr>
                <w:rFonts w:ascii="仿宋" w:eastAsia="仿宋" w:hAnsi="仿宋" w:cs="宋体"/>
                <w:kern w:val="0"/>
                <w:sz w:val="32"/>
                <w:szCs w:val="32"/>
              </w:rPr>
            </w:pPr>
            <w:r>
              <w:rPr>
                <w:rFonts w:ascii="仿宋" w:eastAsia="仿宋" w:hAnsi="仿宋" w:cs="宋体" w:hint="eastAsia"/>
                <w:kern w:val="0"/>
                <w:sz w:val="32"/>
                <w:szCs w:val="32"/>
              </w:rPr>
              <w:t>报价</w:t>
            </w:r>
          </w:p>
        </w:tc>
        <w:tc>
          <w:tcPr>
            <w:tcW w:w="1980" w:type="dxa"/>
            <w:vAlign w:val="center"/>
          </w:tcPr>
          <w:p w:rsidR="00722248" w:rsidRDefault="008A724B" w:rsidP="004959CB">
            <w:pPr>
              <w:autoSpaceDE w:val="0"/>
              <w:autoSpaceDN w:val="0"/>
              <w:adjustRightInd w:val="0"/>
              <w:spacing w:beforeLines="50" w:line="200" w:lineRule="exact"/>
              <w:jc w:val="center"/>
              <w:rPr>
                <w:rFonts w:ascii="仿宋" w:eastAsia="仿宋" w:hAnsi="仿宋" w:cs="宋体"/>
                <w:kern w:val="0"/>
                <w:sz w:val="32"/>
                <w:szCs w:val="32"/>
              </w:rPr>
            </w:pPr>
            <w:r>
              <w:rPr>
                <w:rFonts w:ascii="仿宋" w:eastAsia="仿宋" w:hAnsi="仿宋" w:cs="宋体" w:hint="eastAsia"/>
                <w:kern w:val="0"/>
                <w:sz w:val="32"/>
                <w:szCs w:val="32"/>
              </w:rPr>
              <w:t>签名确认</w:t>
            </w:r>
          </w:p>
        </w:tc>
      </w:tr>
      <w:tr w:rsidR="00722248">
        <w:trPr>
          <w:trHeight w:val="1576"/>
        </w:trPr>
        <w:tc>
          <w:tcPr>
            <w:tcW w:w="4428" w:type="dxa"/>
          </w:tcPr>
          <w:p w:rsidR="00722248" w:rsidRDefault="00722248" w:rsidP="004959CB">
            <w:pPr>
              <w:autoSpaceDE w:val="0"/>
              <w:autoSpaceDN w:val="0"/>
              <w:adjustRightInd w:val="0"/>
              <w:spacing w:beforeLines="50" w:line="200" w:lineRule="exact"/>
              <w:jc w:val="left"/>
              <w:rPr>
                <w:rFonts w:ascii="仿宋" w:eastAsia="仿宋" w:hAnsi="仿宋" w:cs="宋体"/>
                <w:kern w:val="0"/>
                <w:sz w:val="32"/>
                <w:szCs w:val="32"/>
              </w:rPr>
            </w:pPr>
          </w:p>
        </w:tc>
        <w:tc>
          <w:tcPr>
            <w:tcW w:w="2880" w:type="dxa"/>
          </w:tcPr>
          <w:p w:rsidR="00722248" w:rsidRDefault="008A724B" w:rsidP="004959CB">
            <w:pPr>
              <w:autoSpaceDE w:val="0"/>
              <w:autoSpaceDN w:val="0"/>
              <w:adjustRightInd w:val="0"/>
              <w:spacing w:beforeLines="50" w:line="400" w:lineRule="exact"/>
              <w:jc w:val="left"/>
              <w:rPr>
                <w:rFonts w:ascii="仿宋" w:eastAsia="仿宋" w:hAnsi="仿宋" w:cs="宋体"/>
                <w:kern w:val="0"/>
                <w:sz w:val="32"/>
                <w:szCs w:val="32"/>
              </w:rPr>
            </w:pPr>
            <w:r>
              <w:rPr>
                <w:rFonts w:ascii="仿宋" w:eastAsia="仿宋" w:hAnsi="仿宋" w:cs="宋体" w:hint="eastAsia"/>
                <w:kern w:val="0"/>
                <w:sz w:val="32"/>
                <w:szCs w:val="32"/>
              </w:rPr>
              <w:t>参照市财政局洛财购〔</w:t>
            </w:r>
            <w:r>
              <w:rPr>
                <w:rFonts w:ascii="仿宋" w:eastAsia="仿宋" w:hAnsi="仿宋" w:cs="宋体"/>
                <w:kern w:val="0"/>
                <w:sz w:val="32"/>
                <w:szCs w:val="32"/>
              </w:rPr>
              <w:t>2019</w:t>
            </w:r>
            <w:r>
              <w:rPr>
                <w:rFonts w:ascii="仿宋" w:eastAsia="仿宋" w:hAnsi="仿宋" w:cs="宋体" w:hint="eastAsia"/>
                <w:kern w:val="0"/>
                <w:sz w:val="32"/>
                <w:szCs w:val="32"/>
              </w:rPr>
              <w:t>〕</w:t>
            </w:r>
            <w:r>
              <w:rPr>
                <w:rFonts w:ascii="仿宋" w:eastAsia="仿宋" w:hAnsi="仿宋" w:cs="宋体"/>
                <w:kern w:val="0"/>
                <w:sz w:val="32"/>
                <w:szCs w:val="32"/>
              </w:rPr>
              <w:t>3</w:t>
            </w:r>
            <w:r>
              <w:rPr>
                <w:rFonts w:ascii="仿宋" w:eastAsia="仿宋" w:hAnsi="仿宋" w:cs="宋体" w:hint="eastAsia"/>
                <w:kern w:val="0"/>
                <w:sz w:val="32"/>
                <w:szCs w:val="32"/>
              </w:rPr>
              <w:t>号文标准优惠</w:t>
            </w:r>
            <w:r>
              <w:rPr>
                <w:rFonts w:ascii="仿宋" w:eastAsia="仿宋" w:hAnsi="仿宋" w:cs="宋体" w:hint="eastAsia"/>
                <w:kern w:val="0"/>
                <w:sz w:val="32"/>
                <w:szCs w:val="32"/>
                <w:u w:val="single"/>
              </w:rPr>
              <w:t xml:space="preserve">    </w:t>
            </w:r>
            <w:r>
              <w:rPr>
                <w:rFonts w:ascii="仿宋" w:eastAsia="仿宋" w:hAnsi="仿宋" w:cs="宋体" w:hint="eastAsia"/>
                <w:kern w:val="0"/>
                <w:sz w:val="32"/>
                <w:szCs w:val="32"/>
              </w:rPr>
              <w:t>%</w:t>
            </w:r>
          </w:p>
        </w:tc>
        <w:tc>
          <w:tcPr>
            <w:tcW w:w="1980" w:type="dxa"/>
            <w:vAlign w:val="center"/>
          </w:tcPr>
          <w:p w:rsidR="00722248" w:rsidRDefault="00722248" w:rsidP="004959CB">
            <w:pPr>
              <w:autoSpaceDE w:val="0"/>
              <w:autoSpaceDN w:val="0"/>
              <w:adjustRightInd w:val="0"/>
              <w:spacing w:beforeLines="50" w:line="200" w:lineRule="exact"/>
              <w:jc w:val="left"/>
              <w:rPr>
                <w:rFonts w:ascii="仿宋" w:eastAsia="仿宋" w:hAnsi="仿宋" w:cs="宋体"/>
                <w:kern w:val="0"/>
                <w:sz w:val="32"/>
                <w:szCs w:val="32"/>
              </w:rPr>
            </w:pPr>
          </w:p>
        </w:tc>
      </w:tr>
    </w:tbl>
    <w:p w:rsidR="00722248" w:rsidRDefault="00722248">
      <w:pPr>
        <w:tabs>
          <w:tab w:val="left" w:pos="6220"/>
          <w:tab w:val="left" w:pos="8080"/>
          <w:tab w:val="left" w:pos="8780"/>
        </w:tabs>
        <w:autoSpaceDE w:val="0"/>
        <w:autoSpaceDN w:val="0"/>
        <w:adjustRightInd w:val="0"/>
        <w:spacing w:line="288" w:lineRule="auto"/>
        <w:ind w:left="3643" w:right="146"/>
        <w:jc w:val="left"/>
        <w:rPr>
          <w:rFonts w:ascii="仿宋" w:eastAsia="仿宋" w:hAnsi="仿宋" w:cs="宋体"/>
          <w:kern w:val="0"/>
          <w:sz w:val="32"/>
          <w:szCs w:val="32"/>
        </w:rPr>
      </w:pPr>
    </w:p>
    <w:p w:rsidR="00722248" w:rsidRDefault="00722248">
      <w:pPr>
        <w:tabs>
          <w:tab w:val="left" w:pos="6220"/>
          <w:tab w:val="left" w:pos="8080"/>
          <w:tab w:val="left" w:pos="8780"/>
        </w:tabs>
        <w:autoSpaceDE w:val="0"/>
        <w:autoSpaceDN w:val="0"/>
        <w:adjustRightInd w:val="0"/>
        <w:spacing w:line="288" w:lineRule="auto"/>
        <w:ind w:left="3643" w:right="146"/>
        <w:jc w:val="left"/>
        <w:rPr>
          <w:rFonts w:ascii="仿宋" w:eastAsia="仿宋" w:hAnsi="仿宋" w:cs="宋体"/>
          <w:kern w:val="0"/>
          <w:sz w:val="32"/>
          <w:szCs w:val="32"/>
        </w:rPr>
      </w:pPr>
    </w:p>
    <w:p w:rsidR="00722248" w:rsidRDefault="008A724B">
      <w:pPr>
        <w:tabs>
          <w:tab w:val="left" w:pos="6220"/>
          <w:tab w:val="left" w:pos="8080"/>
          <w:tab w:val="left" w:pos="8780"/>
        </w:tabs>
        <w:autoSpaceDE w:val="0"/>
        <w:autoSpaceDN w:val="0"/>
        <w:adjustRightInd w:val="0"/>
        <w:spacing w:line="288" w:lineRule="auto"/>
        <w:ind w:right="146" w:firstLineChars="1700" w:firstLine="5440"/>
        <w:jc w:val="left"/>
        <w:rPr>
          <w:rFonts w:ascii="仿宋" w:eastAsia="仿宋" w:hAnsi="仿宋" w:cs="宋体"/>
          <w:kern w:val="0"/>
          <w:sz w:val="32"/>
          <w:szCs w:val="32"/>
        </w:rPr>
      </w:pPr>
      <w:r>
        <w:rPr>
          <w:rFonts w:ascii="仿宋" w:eastAsia="仿宋" w:hAnsi="仿宋" w:cs="宋体" w:hint="eastAsia"/>
          <w:kern w:val="0"/>
          <w:sz w:val="32"/>
          <w:szCs w:val="32"/>
        </w:rPr>
        <w:t>（盖单位公章）</w:t>
      </w:r>
    </w:p>
    <w:p w:rsidR="00722248" w:rsidRDefault="008A724B">
      <w:pPr>
        <w:spacing w:line="360" w:lineRule="auto"/>
        <w:ind w:right="960"/>
        <w:jc w:val="center"/>
        <w:rPr>
          <w:rFonts w:ascii="仿宋" w:eastAsia="仿宋" w:hAnsi="仿宋" w:cs="宋体"/>
          <w:kern w:val="0"/>
          <w:sz w:val="32"/>
          <w:szCs w:val="32"/>
        </w:rPr>
      </w:pPr>
      <w:r>
        <w:rPr>
          <w:rFonts w:ascii="仿宋" w:eastAsia="仿宋" w:hAnsi="仿宋" w:cs="宋体"/>
          <w:kern w:val="0"/>
          <w:sz w:val="32"/>
          <w:szCs w:val="32"/>
        </w:rPr>
        <w:t xml:space="preserve">                               </w:t>
      </w:r>
    </w:p>
    <w:p w:rsidR="00722248" w:rsidRDefault="008A724B">
      <w:pPr>
        <w:spacing w:line="360" w:lineRule="auto"/>
        <w:ind w:right="960"/>
        <w:jc w:val="center"/>
        <w:rPr>
          <w:rFonts w:ascii="仿宋" w:eastAsia="仿宋" w:hAnsi="仿宋" w:cs="宋体"/>
          <w:kern w:val="0"/>
          <w:sz w:val="32"/>
          <w:szCs w:val="32"/>
        </w:rPr>
      </w:pPr>
      <w:r>
        <w:rPr>
          <w:rFonts w:ascii="仿宋" w:eastAsia="仿宋" w:hAnsi="仿宋" w:cs="宋体"/>
          <w:kern w:val="0"/>
          <w:sz w:val="32"/>
          <w:szCs w:val="32"/>
        </w:rPr>
        <w:t xml:space="preserve">                                </w:t>
      </w:r>
      <w:r>
        <w:rPr>
          <w:rFonts w:ascii="仿宋" w:eastAsia="仿宋" w:hAnsi="仿宋" w:cs="宋体" w:hint="eastAsia"/>
          <w:kern w:val="0"/>
          <w:sz w:val="32"/>
          <w:szCs w:val="32"/>
        </w:rPr>
        <w:t>年</w:t>
      </w:r>
      <w:r>
        <w:rPr>
          <w:rFonts w:ascii="仿宋" w:eastAsia="仿宋" w:hAnsi="仿宋" w:cs="宋体"/>
          <w:kern w:val="0"/>
          <w:sz w:val="32"/>
          <w:szCs w:val="32"/>
        </w:rPr>
        <w:t xml:space="preserve">   </w:t>
      </w:r>
      <w:r>
        <w:rPr>
          <w:rFonts w:ascii="仿宋" w:eastAsia="仿宋" w:hAnsi="仿宋" w:cs="宋体" w:hint="eastAsia"/>
          <w:kern w:val="0"/>
          <w:sz w:val="32"/>
          <w:szCs w:val="32"/>
        </w:rPr>
        <w:t>月</w:t>
      </w:r>
      <w:r>
        <w:rPr>
          <w:rFonts w:ascii="仿宋" w:eastAsia="仿宋" w:hAnsi="仿宋" w:cs="宋体"/>
          <w:kern w:val="0"/>
          <w:sz w:val="32"/>
          <w:szCs w:val="32"/>
        </w:rPr>
        <w:t xml:space="preserve">   </w:t>
      </w:r>
      <w:r>
        <w:rPr>
          <w:rFonts w:ascii="仿宋" w:eastAsia="仿宋" w:hAnsi="仿宋" w:cs="宋体" w:hint="eastAsia"/>
          <w:kern w:val="0"/>
          <w:sz w:val="32"/>
          <w:szCs w:val="32"/>
        </w:rPr>
        <w:t>日</w:t>
      </w:r>
      <w:r>
        <w:rPr>
          <w:rFonts w:ascii="仿宋" w:eastAsia="仿宋" w:hAnsi="仿宋" w:cs="宋体"/>
          <w:kern w:val="0"/>
          <w:sz w:val="32"/>
          <w:szCs w:val="32"/>
        </w:rPr>
        <w:t xml:space="preserve"> </w:t>
      </w:r>
    </w:p>
    <w:p w:rsidR="00722248" w:rsidRDefault="00722248">
      <w:pPr>
        <w:rPr>
          <w:rFonts w:ascii="仿宋" w:eastAsia="仿宋" w:hAnsi="仿宋"/>
          <w:b/>
          <w:kern w:val="0"/>
          <w:sz w:val="30"/>
          <w:szCs w:val="20"/>
        </w:rPr>
      </w:pPr>
    </w:p>
    <w:p w:rsidR="00722248" w:rsidRDefault="00722248">
      <w:pPr>
        <w:rPr>
          <w:rFonts w:ascii="仿宋" w:eastAsia="仿宋" w:hAnsi="仿宋"/>
          <w:b/>
          <w:kern w:val="0"/>
          <w:sz w:val="30"/>
          <w:szCs w:val="20"/>
        </w:rPr>
      </w:pPr>
    </w:p>
    <w:p w:rsidR="00722248" w:rsidRDefault="008A724B">
      <w:pPr>
        <w:rPr>
          <w:rFonts w:ascii="仿宋" w:eastAsia="仿宋" w:hAnsi="仿宋"/>
          <w:b/>
          <w:kern w:val="0"/>
          <w:sz w:val="30"/>
          <w:szCs w:val="20"/>
        </w:rPr>
      </w:pPr>
      <w:r>
        <w:rPr>
          <w:rFonts w:ascii="仿宋" w:eastAsia="仿宋" w:hAnsi="仿宋" w:hint="eastAsia"/>
          <w:b/>
          <w:kern w:val="0"/>
          <w:sz w:val="30"/>
          <w:szCs w:val="20"/>
        </w:rPr>
        <w:br w:type="page"/>
      </w:r>
    </w:p>
    <w:p w:rsidR="00722248" w:rsidRDefault="008A724B">
      <w:pPr>
        <w:jc w:val="center"/>
        <w:rPr>
          <w:rFonts w:ascii="仿宋" w:eastAsia="仿宋" w:hAnsi="仿宋"/>
          <w:b/>
          <w:kern w:val="0"/>
          <w:sz w:val="30"/>
          <w:szCs w:val="20"/>
        </w:rPr>
      </w:pPr>
      <w:r>
        <w:rPr>
          <w:rFonts w:ascii="仿宋" w:eastAsia="仿宋" w:hAnsi="仿宋" w:hint="eastAsia"/>
          <w:b/>
          <w:kern w:val="0"/>
          <w:sz w:val="30"/>
          <w:szCs w:val="20"/>
        </w:rPr>
        <w:lastRenderedPageBreak/>
        <w:t>七、报价计算书</w:t>
      </w:r>
    </w:p>
    <w:p w:rsidR="00722248" w:rsidRDefault="00722248">
      <w:pPr>
        <w:rPr>
          <w:rFonts w:ascii="仿宋" w:eastAsia="仿宋" w:hAnsi="仿宋"/>
          <w:b/>
          <w:kern w:val="0"/>
          <w:sz w:val="30"/>
          <w:szCs w:val="20"/>
        </w:rPr>
      </w:pPr>
    </w:p>
    <w:p w:rsidR="00722248" w:rsidRDefault="00722248">
      <w:pPr>
        <w:rPr>
          <w:rFonts w:ascii="仿宋" w:eastAsia="仿宋" w:hAnsi="仿宋"/>
          <w:b/>
          <w:kern w:val="0"/>
          <w:sz w:val="30"/>
          <w:szCs w:val="20"/>
        </w:rPr>
      </w:pPr>
    </w:p>
    <w:p w:rsidR="00722248" w:rsidRDefault="008A724B">
      <w:pPr>
        <w:rPr>
          <w:rFonts w:ascii="仿宋" w:eastAsia="仿宋" w:hAnsi="仿宋"/>
          <w:b/>
          <w:kern w:val="0"/>
          <w:sz w:val="30"/>
          <w:szCs w:val="20"/>
        </w:rPr>
      </w:pPr>
      <w:r>
        <w:rPr>
          <w:rFonts w:ascii="仿宋" w:eastAsia="仿宋" w:hAnsi="仿宋" w:hint="eastAsia"/>
          <w:b/>
          <w:kern w:val="0"/>
          <w:sz w:val="30"/>
          <w:szCs w:val="20"/>
        </w:rPr>
        <w:br w:type="page"/>
      </w:r>
    </w:p>
    <w:p w:rsidR="00722248" w:rsidRDefault="008A724B">
      <w:pPr>
        <w:jc w:val="center"/>
        <w:rPr>
          <w:rFonts w:ascii="仿宋" w:eastAsia="仿宋" w:hAnsi="仿宋"/>
          <w:b/>
          <w:kern w:val="0"/>
          <w:sz w:val="30"/>
          <w:szCs w:val="20"/>
        </w:rPr>
      </w:pPr>
      <w:r>
        <w:rPr>
          <w:rFonts w:ascii="仿宋" w:eastAsia="仿宋" w:hAnsi="仿宋" w:hint="eastAsia"/>
          <w:b/>
          <w:kern w:val="0"/>
          <w:sz w:val="30"/>
          <w:szCs w:val="20"/>
        </w:rPr>
        <w:lastRenderedPageBreak/>
        <w:t>八、其他资料</w:t>
      </w:r>
    </w:p>
    <w:p w:rsidR="00722248" w:rsidRDefault="00722248">
      <w:pPr>
        <w:jc w:val="left"/>
        <w:rPr>
          <w:rFonts w:ascii="仿宋" w:eastAsia="仿宋" w:hAnsi="仿宋"/>
          <w:b/>
          <w:kern w:val="0"/>
          <w:sz w:val="30"/>
          <w:szCs w:val="20"/>
        </w:rPr>
      </w:pPr>
    </w:p>
    <w:p w:rsidR="00722248" w:rsidRDefault="00722248">
      <w:pPr>
        <w:jc w:val="left"/>
        <w:rPr>
          <w:rFonts w:ascii="仿宋" w:eastAsia="仿宋" w:hAnsi="仿宋"/>
          <w:b/>
          <w:kern w:val="0"/>
          <w:sz w:val="30"/>
          <w:szCs w:val="20"/>
        </w:rPr>
      </w:pPr>
    </w:p>
    <w:p w:rsidR="00722248" w:rsidRDefault="00722248">
      <w:pPr>
        <w:jc w:val="left"/>
        <w:rPr>
          <w:rFonts w:ascii="仿宋" w:eastAsia="仿宋" w:hAnsi="仿宋"/>
          <w:b/>
          <w:kern w:val="0"/>
          <w:sz w:val="30"/>
          <w:szCs w:val="20"/>
        </w:rPr>
      </w:pPr>
    </w:p>
    <w:p w:rsidR="00722248" w:rsidRDefault="00722248">
      <w:pPr>
        <w:jc w:val="left"/>
        <w:rPr>
          <w:rFonts w:ascii="仿宋" w:eastAsia="仿宋" w:hAnsi="仿宋"/>
          <w:b/>
          <w:kern w:val="0"/>
          <w:sz w:val="30"/>
          <w:szCs w:val="20"/>
        </w:rPr>
      </w:pPr>
    </w:p>
    <w:p w:rsidR="00722248" w:rsidRDefault="00722248">
      <w:pPr>
        <w:jc w:val="left"/>
        <w:rPr>
          <w:rFonts w:ascii="仿宋" w:eastAsia="仿宋" w:hAnsi="仿宋"/>
          <w:b/>
          <w:kern w:val="0"/>
          <w:sz w:val="30"/>
          <w:szCs w:val="20"/>
        </w:rPr>
      </w:pPr>
    </w:p>
    <w:p w:rsidR="00722248" w:rsidRDefault="00722248">
      <w:pPr>
        <w:jc w:val="left"/>
        <w:rPr>
          <w:rFonts w:ascii="仿宋" w:eastAsia="仿宋" w:hAnsi="仿宋"/>
          <w:b/>
          <w:kern w:val="0"/>
          <w:sz w:val="30"/>
          <w:szCs w:val="20"/>
        </w:rPr>
      </w:pPr>
    </w:p>
    <w:p w:rsidR="00722248" w:rsidRDefault="00722248">
      <w:pPr>
        <w:jc w:val="left"/>
        <w:rPr>
          <w:rFonts w:ascii="仿宋" w:eastAsia="仿宋" w:hAnsi="仿宋"/>
          <w:b/>
          <w:kern w:val="0"/>
          <w:sz w:val="30"/>
          <w:szCs w:val="20"/>
        </w:rPr>
      </w:pPr>
    </w:p>
    <w:p w:rsidR="00722248" w:rsidRDefault="00722248">
      <w:pPr>
        <w:jc w:val="left"/>
        <w:rPr>
          <w:rFonts w:ascii="仿宋" w:eastAsia="仿宋" w:hAnsi="仿宋"/>
          <w:b/>
          <w:kern w:val="0"/>
          <w:sz w:val="30"/>
          <w:szCs w:val="20"/>
        </w:rPr>
      </w:pPr>
    </w:p>
    <w:p w:rsidR="00722248" w:rsidRDefault="00722248">
      <w:pPr>
        <w:jc w:val="left"/>
        <w:rPr>
          <w:rFonts w:ascii="仿宋" w:eastAsia="仿宋" w:hAnsi="仿宋"/>
          <w:b/>
          <w:kern w:val="0"/>
          <w:sz w:val="30"/>
          <w:szCs w:val="20"/>
        </w:rPr>
      </w:pPr>
    </w:p>
    <w:p w:rsidR="00722248" w:rsidRDefault="00722248">
      <w:pPr>
        <w:pStyle w:val="a0"/>
      </w:pPr>
    </w:p>
    <w:sectPr w:rsidR="00722248" w:rsidSect="00722248">
      <w:footerReference w:type="default" r:id="rId8"/>
      <w:footerReference w:type="firs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724B" w:rsidRDefault="008A724B" w:rsidP="00722248">
      <w:r>
        <w:separator/>
      </w:r>
    </w:p>
  </w:endnote>
  <w:endnote w:type="continuationSeparator" w:id="0">
    <w:p w:rsidR="008A724B" w:rsidRDefault="008A724B" w:rsidP="00722248">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09F" w:csb1="00000000"/>
  </w:font>
  <w:font w:name="等线 Light">
    <w:altName w:val="华文仿宋"/>
    <w:charset w:val="86"/>
    <w:family w:val="auto"/>
    <w:pitch w:val="default"/>
    <w:sig w:usb0="00000000" w:usb1="00000000" w:usb2="00000016" w:usb3="00000000" w:csb0="0004000F" w:csb1="00000000"/>
  </w:font>
  <w:font w:name="幼圆">
    <w:altName w:val="华文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monospace">
    <w:altName w:val="C059"/>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248" w:rsidRDefault="00722248">
    <w:pPr>
      <w:pStyle w:val="ab"/>
    </w:pPr>
    <w:r>
      <w:pict>
        <v:shapetype id="_x0000_t202" coordsize="21600,21600" o:spt="202" path="m,l,21600r21600,l21600,xe">
          <v:stroke joinstyle="miter"/>
          <v:path gradientshapeok="t" o:connecttype="rect"/>
        </v:shapetype>
        <v:shape id="文本框 1029" o:spid="_x0000_s1027" type="#_x0000_t202" style="position:absolute;margin-left:0;margin-top:0;width:4.6pt;height:11pt;z-index:251659264;mso-wrap-style:none;mso-position-horizontal:center;mso-position-horizontal-relative:margin" o:gfxdata="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DLW7l30AAA&#10;AAIBAAAPAAAAAAAAAAEAIAAAADgAAABkcnMvZG93bnJldi54bWxQSwECFAAUAAAACACHTuJAna5/&#10;HhACAAASBAAADgAAAAAAAAABACAAAAA1AQAAZHJzL2Uyb0RvYy54bWxQSwUGAAAAAAYABgBZAQAA&#10;twUAAAAA&#10;" filled="f" stroked="f">
          <v:textbox style="mso-fit-shape-to-text:t" inset="0,0,0,0">
            <w:txbxContent>
              <w:p w:rsidR="00722248" w:rsidRDefault="00722248">
                <w:pPr>
                  <w:pStyle w:val="ab"/>
                </w:pPr>
                <w:r>
                  <w:fldChar w:fldCharType="begin"/>
                </w:r>
                <w:r w:rsidR="008A724B">
                  <w:instrText xml:space="preserve"> PAGE  \* MERGEFORMAT </w:instrText>
                </w:r>
                <w:r>
                  <w:fldChar w:fldCharType="separate"/>
                </w:r>
                <w:r w:rsidR="004959CB">
                  <w:rPr>
                    <w:noProof/>
                  </w:rPr>
                  <w:t>4</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248" w:rsidRDefault="00722248">
    <w:pPr>
      <w:pStyle w:val="ab"/>
    </w:pPr>
    <w:r>
      <w:pict>
        <v:shapetype id="_x0000_t202" coordsize="21600,21600" o:spt="202" path="m,l,21600r21600,l21600,xe">
          <v:stroke joinstyle="miter"/>
          <v:path gradientshapeok="t" o:connecttype="rect"/>
        </v:shapetype>
        <v:shape id="文本框 1030" o:spid="_x0000_s1026" type="#_x0000_t202" style="position:absolute;margin-left:0;margin-top:0;width:19.5pt;height:10.35pt;z-index:251660288;mso-wrap-style:none;mso-position-horizontal:center;mso-position-horizontal-relative:margin" o:gfxdata="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BXsUjg0AAA&#10;AAMBAAAPAAAAAAAAAAEAIAAAADgAAABkcnMvZG93bnJldi54bWxQSwECFAAUAAAACACHTuJA2IWr&#10;VRACAAATBAAADgAAAAAAAAABACAAAAA1AQAAZHJzL2Uyb0RvYy54bWxQSwUGAAAAAAYABgBZAQAA&#10;twUAAAAA&#10;" filled="f" stroked="f">
          <v:textbox style="mso-fit-shape-to-text:t" inset="0,0,0,0">
            <w:txbxContent>
              <w:p w:rsidR="00722248" w:rsidRDefault="00722248">
                <w:pPr>
                  <w:pStyle w:val="ab"/>
                </w:pPr>
                <w:r>
                  <w:fldChar w:fldCharType="begin"/>
                </w:r>
                <w:r w:rsidR="008A724B">
                  <w:instrText xml:space="preserve"> PAGE  \* MERGEFORMAT </w:instrText>
                </w:r>
                <w:r>
                  <w:fldChar w:fldCharType="separate"/>
                </w:r>
                <w:r w:rsidR="008A724B">
                  <w:t>- 20 -</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724B" w:rsidRDefault="008A724B" w:rsidP="00722248">
      <w:r>
        <w:separator/>
      </w:r>
    </w:p>
  </w:footnote>
  <w:footnote w:type="continuationSeparator" w:id="0">
    <w:p w:rsidR="008A724B" w:rsidRDefault="008A724B" w:rsidP="007222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9D33FC"/>
    <w:multiLevelType w:val="multilevel"/>
    <w:tmpl w:val="379D33FC"/>
    <w:lvl w:ilvl="0">
      <w:start w:val="4"/>
      <w:numFmt w:val="japaneseCounting"/>
      <w:lvlText w:val="%1、"/>
      <w:lvlJc w:val="left"/>
      <w:pPr>
        <w:ind w:left="720" w:hanging="720"/>
      </w:pPr>
      <w:rPr>
        <w:rFonts w:ascii="仿宋" w:eastAsia="仿宋" w:hAnsi="仿宋"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9C92254"/>
    <w:multiLevelType w:val="multilevel"/>
    <w:tmpl w:val="69C92254"/>
    <w:lvl w:ilvl="0">
      <w:start w:val="1"/>
      <w:numFmt w:val="japaneseCounting"/>
      <w:lvlText w:val="%1、"/>
      <w:lvlJc w:val="left"/>
      <w:pPr>
        <w:ind w:left="630" w:hanging="63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F7259DB"/>
    <w:multiLevelType w:val="singleLevel"/>
    <w:tmpl w:val="6F7259DB"/>
    <w:lvl w:ilvl="0">
      <w:start w:val="6"/>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ഹ瑔࣫卆䵇漜ผ湦剦㹦湦剦㹦湦簄࣫卆䵇뺀ห볍䣌剦᠀䣌剦᠀䣌粔࣫卆䵇빔ห⃍䣌剦簀䣌剦簀䣌紤࣫卆䵇븸ห⃍䣌剦簀䣌剦簀䣌綴࣫卆䵇뭔ห覚䣌剦䣌剦䣌繄࣫卆䵇문ห馚䣌剦䣌剦䣌"/>
  </w:docVars>
  <w:rsids>
    <w:rsidRoot w:val="00E74751"/>
    <w:rsid w:val="9FCF6BAC"/>
    <w:rsid w:val="EDFB8C0C"/>
    <w:rsid w:val="EFFDA309"/>
    <w:rsid w:val="F7F79B8E"/>
    <w:rsid w:val="00003D3E"/>
    <w:rsid w:val="000045DA"/>
    <w:rsid w:val="000079C3"/>
    <w:rsid w:val="00012625"/>
    <w:rsid w:val="00012A0A"/>
    <w:rsid w:val="00033155"/>
    <w:rsid w:val="00046660"/>
    <w:rsid w:val="0005516F"/>
    <w:rsid w:val="00064EFD"/>
    <w:rsid w:val="00076B87"/>
    <w:rsid w:val="000803C1"/>
    <w:rsid w:val="00083DFB"/>
    <w:rsid w:val="00096E2D"/>
    <w:rsid w:val="000A01D9"/>
    <w:rsid w:val="000A3016"/>
    <w:rsid w:val="000B3718"/>
    <w:rsid w:val="000B3EE3"/>
    <w:rsid w:val="000C2DC0"/>
    <w:rsid w:val="000C4129"/>
    <w:rsid w:val="000C5B51"/>
    <w:rsid w:val="000E6741"/>
    <w:rsid w:val="001001F2"/>
    <w:rsid w:val="001006F8"/>
    <w:rsid w:val="00105C31"/>
    <w:rsid w:val="00120E7C"/>
    <w:rsid w:val="001239DE"/>
    <w:rsid w:val="0013071E"/>
    <w:rsid w:val="0013364A"/>
    <w:rsid w:val="001420FE"/>
    <w:rsid w:val="0014583A"/>
    <w:rsid w:val="001526D7"/>
    <w:rsid w:val="00187187"/>
    <w:rsid w:val="001940D0"/>
    <w:rsid w:val="001943D8"/>
    <w:rsid w:val="001A77FE"/>
    <w:rsid w:val="001E5991"/>
    <w:rsid w:val="001F03A2"/>
    <w:rsid w:val="00225A35"/>
    <w:rsid w:val="00225C07"/>
    <w:rsid w:val="002331DF"/>
    <w:rsid w:val="00252330"/>
    <w:rsid w:val="002564E8"/>
    <w:rsid w:val="00272A56"/>
    <w:rsid w:val="00274731"/>
    <w:rsid w:val="002805A0"/>
    <w:rsid w:val="002878F9"/>
    <w:rsid w:val="00293431"/>
    <w:rsid w:val="00297B70"/>
    <w:rsid w:val="002B6A26"/>
    <w:rsid w:val="002B6D11"/>
    <w:rsid w:val="002C673C"/>
    <w:rsid w:val="002D2053"/>
    <w:rsid w:val="002D41E4"/>
    <w:rsid w:val="003034F5"/>
    <w:rsid w:val="00313966"/>
    <w:rsid w:val="0031701A"/>
    <w:rsid w:val="003362FD"/>
    <w:rsid w:val="003604E2"/>
    <w:rsid w:val="00367D56"/>
    <w:rsid w:val="00367E98"/>
    <w:rsid w:val="003912F4"/>
    <w:rsid w:val="003951F7"/>
    <w:rsid w:val="00396D10"/>
    <w:rsid w:val="003B5806"/>
    <w:rsid w:val="003B6757"/>
    <w:rsid w:val="003C3882"/>
    <w:rsid w:val="003D0121"/>
    <w:rsid w:val="003E3AC3"/>
    <w:rsid w:val="00401FC9"/>
    <w:rsid w:val="0040466D"/>
    <w:rsid w:val="00407940"/>
    <w:rsid w:val="00414280"/>
    <w:rsid w:val="00414F94"/>
    <w:rsid w:val="0043579C"/>
    <w:rsid w:val="00451842"/>
    <w:rsid w:val="00454F5A"/>
    <w:rsid w:val="004931C0"/>
    <w:rsid w:val="004959CB"/>
    <w:rsid w:val="004979E6"/>
    <w:rsid w:val="004A0241"/>
    <w:rsid w:val="004A67A8"/>
    <w:rsid w:val="004D1D3A"/>
    <w:rsid w:val="004D223B"/>
    <w:rsid w:val="004D3848"/>
    <w:rsid w:val="004E1447"/>
    <w:rsid w:val="00513080"/>
    <w:rsid w:val="005302DA"/>
    <w:rsid w:val="005476E2"/>
    <w:rsid w:val="00553A50"/>
    <w:rsid w:val="0055534E"/>
    <w:rsid w:val="0056477C"/>
    <w:rsid w:val="00572A30"/>
    <w:rsid w:val="0057382B"/>
    <w:rsid w:val="00573EFF"/>
    <w:rsid w:val="005742DE"/>
    <w:rsid w:val="00581CC6"/>
    <w:rsid w:val="005820BC"/>
    <w:rsid w:val="00585158"/>
    <w:rsid w:val="0058791C"/>
    <w:rsid w:val="00595E0E"/>
    <w:rsid w:val="00596B6C"/>
    <w:rsid w:val="005A14D2"/>
    <w:rsid w:val="005A301D"/>
    <w:rsid w:val="005A4C7E"/>
    <w:rsid w:val="005A645D"/>
    <w:rsid w:val="005A77D9"/>
    <w:rsid w:val="005E76EB"/>
    <w:rsid w:val="0061292E"/>
    <w:rsid w:val="00614B33"/>
    <w:rsid w:val="00615398"/>
    <w:rsid w:val="00620656"/>
    <w:rsid w:val="006277CB"/>
    <w:rsid w:val="00632DBF"/>
    <w:rsid w:val="006342D1"/>
    <w:rsid w:val="00636601"/>
    <w:rsid w:val="00642612"/>
    <w:rsid w:val="00645BC4"/>
    <w:rsid w:val="00647EE7"/>
    <w:rsid w:val="006563E3"/>
    <w:rsid w:val="0065640B"/>
    <w:rsid w:val="006569E7"/>
    <w:rsid w:val="006663A9"/>
    <w:rsid w:val="006703A0"/>
    <w:rsid w:val="00676818"/>
    <w:rsid w:val="00682176"/>
    <w:rsid w:val="00683AD3"/>
    <w:rsid w:val="00683B62"/>
    <w:rsid w:val="0069393E"/>
    <w:rsid w:val="006957E8"/>
    <w:rsid w:val="006A35F7"/>
    <w:rsid w:val="006B7F60"/>
    <w:rsid w:val="006C262B"/>
    <w:rsid w:val="006D2518"/>
    <w:rsid w:val="006D415E"/>
    <w:rsid w:val="006E516C"/>
    <w:rsid w:val="006F1A80"/>
    <w:rsid w:val="007072B8"/>
    <w:rsid w:val="00722248"/>
    <w:rsid w:val="007412C9"/>
    <w:rsid w:val="007521D6"/>
    <w:rsid w:val="00757A83"/>
    <w:rsid w:val="00775B20"/>
    <w:rsid w:val="007767E0"/>
    <w:rsid w:val="007827C9"/>
    <w:rsid w:val="007860D5"/>
    <w:rsid w:val="00791281"/>
    <w:rsid w:val="00797A8F"/>
    <w:rsid w:val="007A1B9D"/>
    <w:rsid w:val="007B71FD"/>
    <w:rsid w:val="007C2FA1"/>
    <w:rsid w:val="007D5CBD"/>
    <w:rsid w:val="007E0A87"/>
    <w:rsid w:val="00803105"/>
    <w:rsid w:val="008059A8"/>
    <w:rsid w:val="00811FA1"/>
    <w:rsid w:val="0083218C"/>
    <w:rsid w:val="0083254B"/>
    <w:rsid w:val="00842DD6"/>
    <w:rsid w:val="008438A2"/>
    <w:rsid w:val="0088181B"/>
    <w:rsid w:val="00887F3A"/>
    <w:rsid w:val="00890A8C"/>
    <w:rsid w:val="00897D0B"/>
    <w:rsid w:val="008A36F1"/>
    <w:rsid w:val="008A6BB3"/>
    <w:rsid w:val="008A6C3D"/>
    <w:rsid w:val="008A724B"/>
    <w:rsid w:val="008B3981"/>
    <w:rsid w:val="008B3A0B"/>
    <w:rsid w:val="008C5A7A"/>
    <w:rsid w:val="008E5414"/>
    <w:rsid w:val="008F1431"/>
    <w:rsid w:val="0090675E"/>
    <w:rsid w:val="00924ADB"/>
    <w:rsid w:val="009263D7"/>
    <w:rsid w:val="00927CC1"/>
    <w:rsid w:val="0093030F"/>
    <w:rsid w:val="0093096F"/>
    <w:rsid w:val="009407A9"/>
    <w:rsid w:val="00941379"/>
    <w:rsid w:val="00943DF6"/>
    <w:rsid w:val="009650A6"/>
    <w:rsid w:val="009701B3"/>
    <w:rsid w:val="00975483"/>
    <w:rsid w:val="009806AD"/>
    <w:rsid w:val="009864D3"/>
    <w:rsid w:val="009917E9"/>
    <w:rsid w:val="009936C8"/>
    <w:rsid w:val="009A11FF"/>
    <w:rsid w:val="009A3FA0"/>
    <w:rsid w:val="009C0EC1"/>
    <w:rsid w:val="009D30CC"/>
    <w:rsid w:val="009D4BFD"/>
    <w:rsid w:val="009F24CF"/>
    <w:rsid w:val="009F698F"/>
    <w:rsid w:val="00A0002D"/>
    <w:rsid w:val="00A056F0"/>
    <w:rsid w:val="00A071D5"/>
    <w:rsid w:val="00A34AE0"/>
    <w:rsid w:val="00A36789"/>
    <w:rsid w:val="00A61E87"/>
    <w:rsid w:val="00A634B6"/>
    <w:rsid w:val="00A74589"/>
    <w:rsid w:val="00A77289"/>
    <w:rsid w:val="00A85606"/>
    <w:rsid w:val="00A86C92"/>
    <w:rsid w:val="00AA65DD"/>
    <w:rsid w:val="00AA7C69"/>
    <w:rsid w:val="00AB62F3"/>
    <w:rsid w:val="00AC309B"/>
    <w:rsid w:val="00AD05A0"/>
    <w:rsid w:val="00AD0B93"/>
    <w:rsid w:val="00AD4222"/>
    <w:rsid w:val="00AE14D1"/>
    <w:rsid w:val="00AE5E85"/>
    <w:rsid w:val="00AE7F6C"/>
    <w:rsid w:val="00AF3850"/>
    <w:rsid w:val="00AF3CBA"/>
    <w:rsid w:val="00AF4741"/>
    <w:rsid w:val="00B01A0A"/>
    <w:rsid w:val="00B35031"/>
    <w:rsid w:val="00B36E96"/>
    <w:rsid w:val="00B40296"/>
    <w:rsid w:val="00B46A4F"/>
    <w:rsid w:val="00B666AA"/>
    <w:rsid w:val="00B80DD3"/>
    <w:rsid w:val="00B8718F"/>
    <w:rsid w:val="00B905E7"/>
    <w:rsid w:val="00B939DD"/>
    <w:rsid w:val="00B97978"/>
    <w:rsid w:val="00BA071C"/>
    <w:rsid w:val="00BA0EBB"/>
    <w:rsid w:val="00BB2917"/>
    <w:rsid w:val="00BB4838"/>
    <w:rsid w:val="00BB5283"/>
    <w:rsid w:val="00BB5B9C"/>
    <w:rsid w:val="00BE0CF0"/>
    <w:rsid w:val="00BF2EF3"/>
    <w:rsid w:val="00BF6EA9"/>
    <w:rsid w:val="00C05D49"/>
    <w:rsid w:val="00C12E6A"/>
    <w:rsid w:val="00C16AD3"/>
    <w:rsid w:val="00C27E1C"/>
    <w:rsid w:val="00C3146D"/>
    <w:rsid w:val="00C463C4"/>
    <w:rsid w:val="00C52126"/>
    <w:rsid w:val="00C747E8"/>
    <w:rsid w:val="00C777E9"/>
    <w:rsid w:val="00C80E9C"/>
    <w:rsid w:val="00C825F2"/>
    <w:rsid w:val="00C83A25"/>
    <w:rsid w:val="00CA2EFC"/>
    <w:rsid w:val="00CA3885"/>
    <w:rsid w:val="00CB7B3A"/>
    <w:rsid w:val="00CC46AE"/>
    <w:rsid w:val="00CD309E"/>
    <w:rsid w:val="00CD3E2F"/>
    <w:rsid w:val="00CD7243"/>
    <w:rsid w:val="00CF78D4"/>
    <w:rsid w:val="00D05606"/>
    <w:rsid w:val="00D35B61"/>
    <w:rsid w:val="00D37BD7"/>
    <w:rsid w:val="00D5654C"/>
    <w:rsid w:val="00D6336B"/>
    <w:rsid w:val="00D84C1E"/>
    <w:rsid w:val="00D90EB3"/>
    <w:rsid w:val="00D94BC0"/>
    <w:rsid w:val="00DA6C0F"/>
    <w:rsid w:val="00DA731C"/>
    <w:rsid w:val="00DB20E0"/>
    <w:rsid w:val="00DB326E"/>
    <w:rsid w:val="00DB6D85"/>
    <w:rsid w:val="00DF05FB"/>
    <w:rsid w:val="00E041FB"/>
    <w:rsid w:val="00E1472E"/>
    <w:rsid w:val="00E17428"/>
    <w:rsid w:val="00E17947"/>
    <w:rsid w:val="00E20868"/>
    <w:rsid w:val="00E213AD"/>
    <w:rsid w:val="00E259B4"/>
    <w:rsid w:val="00E27F07"/>
    <w:rsid w:val="00E33318"/>
    <w:rsid w:val="00E33991"/>
    <w:rsid w:val="00E346C8"/>
    <w:rsid w:val="00E36321"/>
    <w:rsid w:val="00E450DD"/>
    <w:rsid w:val="00E50F55"/>
    <w:rsid w:val="00E56870"/>
    <w:rsid w:val="00E61A0F"/>
    <w:rsid w:val="00E71ABE"/>
    <w:rsid w:val="00E74751"/>
    <w:rsid w:val="00E74772"/>
    <w:rsid w:val="00E841E4"/>
    <w:rsid w:val="00E8504F"/>
    <w:rsid w:val="00EA3A24"/>
    <w:rsid w:val="00EB267D"/>
    <w:rsid w:val="00EB2BDC"/>
    <w:rsid w:val="00EB4E65"/>
    <w:rsid w:val="00EC4373"/>
    <w:rsid w:val="00EC66F8"/>
    <w:rsid w:val="00ED0807"/>
    <w:rsid w:val="00ED2FD4"/>
    <w:rsid w:val="00EE03D0"/>
    <w:rsid w:val="00EF0CC8"/>
    <w:rsid w:val="00F06999"/>
    <w:rsid w:val="00F164E6"/>
    <w:rsid w:val="00F1693A"/>
    <w:rsid w:val="00F23EBA"/>
    <w:rsid w:val="00F26FAE"/>
    <w:rsid w:val="00F57C3F"/>
    <w:rsid w:val="00F61FAF"/>
    <w:rsid w:val="00F77CC6"/>
    <w:rsid w:val="00F91A01"/>
    <w:rsid w:val="00FA6E4C"/>
    <w:rsid w:val="00FB2597"/>
    <w:rsid w:val="00FB29D9"/>
    <w:rsid w:val="00FB6FBD"/>
    <w:rsid w:val="00FD3BAF"/>
    <w:rsid w:val="00FD79BA"/>
    <w:rsid w:val="00FF5CDB"/>
    <w:rsid w:val="04D41E22"/>
    <w:rsid w:val="19E66B27"/>
    <w:rsid w:val="1BB74D34"/>
    <w:rsid w:val="1CA64FD4"/>
    <w:rsid w:val="256F0331"/>
    <w:rsid w:val="266315E2"/>
    <w:rsid w:val="29083908"/>
    <w:rsid w:val="2D706065"/>
    <w:rsid w:val="2E9149DB"/>
    <w:rsid w:val="32012AD9"/>
    <w:rsid w:val="33B60A82"/>
    <w:rsid w:val="34657549"/>
    <w:rsid w:val="38A0023C"/>
    <w:rsid w:val="3AEE1D97"/>
    <w:rsid w:val="46BD1718"/>
    <w:rsid w:val="48306B08"/>
    <w:rsid w:val="4A496A5A"/>
    <w:rsid w:val="4B0E7DAD"/>
    <w:rsid w:val="4B1F7EAC"/>
    <w:rsid w:val="4B4270D6"/>
    <w:rsid w:val="4C665597"/>
    <w:rsid w:val="54920B71"/>
    <w:rsid w:val="552053D0"/>
    <w:rsid w:val="55ED92A9"/>
    <w:rsid w:val="575FAFDC"/>
    <w:rsid w:val="61463EF0"/>
    <w:rsid w:val="6366383A"/>
    <w:rsid w:val="63DF10E5"/>
    <w:rsid w:val="63E80512"/>
    <w:rsid w:val="6F2C6A5A"/>
    <w:rsid w:val="6F962FBC"/>
    <w:rsid w:val="70C028F3"/>
    <w:rsid w:val="71CD0B75"/>
    <w:rsid w:val="75A86ED8"/>
    <w:rsid w:val="76EF669F"/>
    <w:rsid w:val="79335FD8"/>
    <w:rsid w:val="7E3F4A6D"/>
    <w:rsid w:val="7EBDE4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uiPriority="0" w:qFormat="1"/>
    <w:lsdException w:name="HTML Address" w:semiHidden="1" w:unhideWhenUsed="1"/>
    <w:lsdException w:name="HTML Cite" w:uiPriority="0" w:qFormat="1"/>
    <w:lsdException w:name="HTML Code" w:uiPriority="0" w:qFormat="1"/>
    <w:lsdException w:name="HTML Definition" w:uiPriority="0" w:qFormat="1"/>
    <w:lsdException w:name="HTML Keyboard" w:semiHidden="1" w:unhideWhenUsed="1" w:qFormat="1"/>
    <w:lsdException w:name="HTML Preformatted" w:uiPriority="0" w:qFormat="1"/>
    <w:lsdException w:name="HTML Sample" w:semiHidden="1" w:unhideWhenUsed="1" w:qFormat="1"/>
    <w:lsdException w:name="HTML Typewriter" w:semiHidden="1" w:unhideWhenUsed="1" w:qFormat="1"/>
    <w:lsdException w:name="HTML Variable" w:uiPriority="0" w:qFormat="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22248"/>
    <w:pPr>
      <w:widowControl w:val="0"/>
      <w:jc w:val="both"/>
    </w:pPr>
    <w:rPr>
      <w:rFonts w:ascii="Calibri" w:hAnsi="Calibri"/>
      <w:kern w:val="2"/>
      <w:sz w:val="21"/>
      <w:szCs w:val="22"/>
    </w:rPr>
  </w:style>
  <w:style w:type="paragraph" w:styleId="1">
    <w:name w:val="heading 1"/>
    <w:basedOn w:val="a"/>
    <w:next w:val="a"/>
    <w:link w:val="1Char"/>
    <w:qFormat/>
    <w:rsid w:val="00722248"/>
    <w:pPr>
      <w:keepNext/>
      <w:keepLines/>
      <w:spacing w:before="340" w:after="330" w:line="576" w:lineRule="auto"/>
      <w:outlineLvl w:val="0"/>
    </w:pPr>
    <w:rPr>
      <w:b/>
      <w:kern w:val="44"/>
      <w:sz w:val="44"/>
    </w:rPr>
  </w:style>
  <w:style w:type="paragraph" w:styleId="2">
    <w:name w:val="heading 2"/>
    <w:basedOn w:val="a"/>
    <w:next w:val="a"/>
    <w:link w:val="2Char"/>
    <w:unhideWhenUsed/>
    <w:qFormat/>
    <w:rsid w:val="0072224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722248"/>
    <w:pPr>
      <w:keepNext/>
      <w:keepLines/>
      <w:spacing w:before="260" w:after="260" w:line="413" w:lineRule="auto"/>
      <w:outlineLvl w:val="2"/>
    </w:pPr>
    <w:rPr>
      <w:rFonts w:ascii="Times New Roman" w:hAnsi="Times New Roman"/>
      <w:b/>
      <w:sz w:val="32"/>
      <w:szCs w:val="20"/>
    </w:rPr>
  </w:style>
  <w:style w:type="paragraph" w:styleId="4">
    <w:name w:val="heading 4"/>
    <w:basedOn w:val="a"/>
    <w:next w:val="a"/>
    <w:link w:val="4Char"/>
    <w:uiPriority w:val="9"/>
    <w:qFormat/>
    <w:rsid w:val="00722248"/>
    <w:pPr>
      <w:keepNext/>
      <w:keepLines/>
      <w:spacing w:before="280" w:after="290" w:line="376" w:lineRule="auto"/>
      <w:outlineLvl w:val="3"/>
    </w:pPr>
    <w:rPr>
      <w:rFonts w:ascii="等线 Light" w:eastAsia="等线 Light" w:hAnsi="等线 Light"/>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BodyText21"/>
    <w:link w:val="Char"/>
    <w:qFormat/>
    <w:rsid w:val="00722248"/>
    <w:pPr>
      <w:spacing w:after="120"/>
    </w:pPr>
    <w:rPr>
      <w:rFonts w:ascii="Times New Roman" w:hAnsi="Times New Roman"/>
      <w:szCs w:val="20"/>
    </w:rPr>
  </w:style>
  <w:style w:type="paragraph" w:customStyle="1" w:styleId="BodyText21">
    <w:name w:val="Body Text 21"/>
    <w:basedOn w:val="a"/>
    <w:qFormat/>
    <w:rsid w:val="00722248"/>
    <w:pPr>
      <w:autoSpaceDE w:val="0"/>
      <w:autoSpaceDN w:val="0"/>
      <w:adjustRightInd w:val="0"/>
      <w:spacing w:line="380" w:lineRule="atLeast"/>
    </w:pPr>
    <w:rPr>
      <w:spacing w:val="10"/>
      <w:kern w:val="0"/>
      <w:sz w:val="24"/>
      <w:szCs w:val="20"/>
    </w:rPr>
  </w:style>
  <w:style w:type="paragraph" w:styleId="7">
    <w:name w:val="toc 7"/>
    <w:basedOn w:val="a"/>
    <w:next w:val="a"/>
    <w:qFormat/>
    <w:rsid w:val="00722248"/>
    <w:pPr>
      <w:ind w:left="1260"/>
      <w:jc w:val="left"/>
    </w:pPr>
    <w:rPr>
      <w:rFonts w:ascii="Times New Roman" w:hAnsi="Times New Roman"/>
      <w:sz w:val="20"/>
      <w:szCs w:val="20"/>
    </w:rPr>
  </w:style>
  <w:style w:type="paragraph" w:styleId="a4">
    <w:name w:val="Normal Indent"/>
    <w:basedOn w:val="a"/>
    <w:qFormat/>
    <w:rsid w:val="00722248"/>
    <w:pPr>
      <w:ind w:firstLineChars="200" w:firstLine="560"/>
    </w:pPr>
    <w:rPr>
      <w:rFonts w:ascii="Times New Roman" w:hAnsi="Times New Roman"/>
      <w:sz w:val="28"/>
      <w:szCs w:val="20"/>
    </w:rPr>
  </w:style>
  <w:style w:type="paragraph" w:styleId="a5">
    <w:name w:val="Document Map"/>
    <w:basedOn w:val="a"/>
    <w:link w:val="Char0"/>
    <w:qFormat/>
    <w:rsid w:val="00722248"/>
    <w:pPr>
      <w:shd w:val="clear" w:color="auto" w:fill="000080"/>
    </w:pPr>
    <w:rPr>
      <w:rFonts w:ascii="Times New Roman" w:hAnsi="Times New Roman"/>
      <w:szCs w:val="20"/>
    </w:rPr>
  </w:style>
  <w:style w:type="paragraph" w:styleId="a6">
    <w:name w:val="annotation text"/>
    <w:basedOn w:val="a"/>
    <w:link w:val="Char1"/>
    <w:unhideWhenUsed/>
    <w:qFormat/>
    <w:rsid w:val="00722248"/>
    <w:pPr>
      <w:jc w:val="left"/>
    </w:pPr>
  </w:style>
  <w:style w:type="paragraph" w:styleId="a7">
    <w:name w:val="Body Text Indent"/>
    <w:basedOn w:val="a"/>
    <w:link w:val="Char2"/>
    <w:qFormat/>
    <w:rsid w:val="00722248"/>
    <w:pPr>
      <w:spacing w:after="120"/>
      <w:ind w:leftChars="200" w:left="420"/>
    </w:pPr>
    <w:rPr>
      <w:rFonts w:ascii="Times New Roman" w:hAnsi="Times New Roman"/>
      <w:szCs w:val="20"/>
    </w:rPr>
  </w:style>
  <w:style w:type="paragraph" w:styleId="5">
    <w:name w:val="toc 5"/>
    <w:basedOn w:val="a"/>
    <w:next w:val="a"/>
    <w:qFormat/>
    <w:rsid w:val="00722248"/>
    <w:pPr>
      <w:ind w:left="840"/>
      <w:jc w:val="left"/>
    </w:pPr>
    <w:rPr>
      <w:rFonts w:ascii="Times New Roman" w:hAnsi="Times New Roman"/>
      <w:sz w:val="20"/>
      <w:szCs w:val="20"/>
    </w:rPr>
  </w:style>
  <w:style w:type="paragraph" w:styleId="30">
    <w:name w:val="toc 3"/>
    <w:basedOn w:val="a"/>
    <w:next w:val="a"/>
    <w:uiPriority w:val="39"/>
    <w:qFormat/>
    <w:rsid w:val="00722248"/>
    <w:pPr>
      <w:ind w:left="420"/>
      <w:jc w:val="left"/>
    </w:pPr>
    <w:rPr>
      <w:rFonts w:ascii="Times New Roman" w:hAnsi="Times New Roman"/>
      <w:sz w:val="20"/>
      <w:szCs w:val="20"/>
    </w:rPr>
  </w:style>
  <w:style w:type="paragraph" w:styleId="a8">
    <w:name w:val="Plain Text"/>
    <w:basedOn w:val="a"/>
    <w:link w:val="Char3"/>
    <w:qFormat/>
    <w:rsid w:val="00722248"/>
    <w:rPr>
      <w:rFonts w:ascii="宋体" w:eastAsia="幼圆" w:hAnsi="Courier New"/>
      <w:szCs w:val="20"/>
    </w:rPr>
  </w:style>
  <w:style w:type="paragraph" w:styleId="8">
    <w:name w:val="toc 8"/>
    <w:basedOn w:val="a"/>
    <w:next w:val="a"/>
    <w:qFormat/>
    <w:rsid w:val="00722248"/>
    <w:pPr>
      <w:ind w:left="1470"/>
      <w:jc w:val="left"/>
    </w:pPr>
    <w:rPr>
      <w:rFonts w:ascii="Times New Roman" w:hAnsi="Times New Roman"/>
      <w:sz w:val="20"/>
      <w:szCs w:val="20"/>
    </w:rPr>
  </w:style>
  <w:style w:type="paragraph" w:styleId="a9">
    <w:name w:val="Date"/>
    <w:basedOn w:val="a"/>
    <w:next w:val="a"/>
    <w:link w:val="Char4"/>
    <w:qFormat/>
    <w:rsid w:val="00722248"/>
    <w:pPr>
      <w:ind w:leftChars="2500" w:left="100"/>
    </w:pPr>
    <w:rPr>
      <w:rFonts w:ascii="Times New Roman" w:hAnsi="Times New Roman"/>
      <w:szCs w:val="20"/>
    </w:rPr>
  </w:style>
  <w:style w:type="paragraph" w:styleId="aa">
    <w:name w:val="Balloon Text"/>
    <w:basedOn w:val="a"/>
    <w:link w:val="Char5"/>
    <w:uiPriority w:val="99"/>
    <w:unhideWhenUsed/>
    <w:qFormat/>
    <w:rsid w:val="00722248"/>
    <w:rPr>
      <w:sz w:val="18"/>
      <w:szCs w:val="18"/>
    </w:rPr>
  </w:style>
  <w:style w:type="paragraph" w:styleId="ab">
    <w:name w:val="footer"/>
    <w:basedOn w:val="a"/>
    <w:link w:val="Char6"/>
    <w:uiPriority w:val="99"/>
    <w:unhideWhenUsed/>
    <w:qFormat/>
    <w:rsid w:val="00722248"/>
    <w:pPr>
      <w:tabs>
        <w:tab w:val="center" w:pos="4153"/>
        <w:tab w:val="right" w:pos="8306"/>
      </w:tabs>
      <w:snapToGrid w:val="0"/>
      <w:jc w:val="left"/>
    </w:pPr>
    <w:rPr>
      <w:sz w:val="18"/>
      <w:szCs w:val="18"/>
    </w:rPr>
  </w:style>
  <w:style w:type="paragraph" w:styleId="ac">
    <w:name w:val="header"/>
    <w:basedOn w:val="a"/>
    <w:link w:val="Char7"/>
    <w:uiPriority w:val="99"/>
    <w:unhideWhenUsed/>
    <w:qFormat/>
    <w:rsid w:val="00722248"/>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722248"/>
    <w:pPr>
      <w:spacing w:before="120"/>
      <w:jc w:val="left"/>
    </w:pPr>
    <w:rPr>
      <w:rFonts w:ascii="Times New Roman" w:hAnsi="Times New Roman"/>
      <w:b/>
      <w:i/>
      <w:sz w:val="24"/>
      <w:szCs w:val="20"/>
    </w:rPr>
  </w:style>
  <w:style w:type="paragraph" w:styleId="40">
    <w:name w:val="toc 4"/>
    <w:basedOn w:val="a"/>
    <w:next w:val="a"/>
    <w:qFormat/>
    <w:rsid w:val="00722248"/>
    <w:pPr>
      <w:ind w:left="630"/>
      <w:jc w:val="left"/>
    </w:pPr>
    <w:rPr>
      <w:rFonts w:ascii="Times New Roman" w:hAnsi="Times New Roman"/>
      <w:sz w:val="20"/>
      <w:szCs w:val="20"/>
    </w:rPr>
  </w:style>
  <w:style w:type="paragraph" w:styleId="6">
    <w:name w:val="toc 6"/>
    <w:basedOn w:val="a"/>
    <w:next w:val="a"/>
    <w:qFormat/>
    <w:rsid w:val="00722248"/>
    <w:pPr>
      <w:ind w:left="1050"/>
      <w:jc w:val="left"/>
    </w:pPr>
    <w:rPr>
      <w:rFonts w:ascii="Times New Roman" w:hAnsi="Times New Roman"/>
      <w:sz w:val="20"/>
      <w:szCs w:val="20"/>
    </w:rPr>
  </w:style>
  <w:style w:type="paragraph" w:styleId="31">
    <w:name w:val="Body Text Indent 3"/>
    <w:basedOn w:val="a"/>
    <w:link w:val="3Char0"/>
    <w:qFormat/>
    <w:rsid w:val="00722248"/>
    <w:pPr>
      <w:ind w:firstLineChars="200" w:firstLine="420"/>
    </w:pPr>
    <w:rPr>
      <w:rFonts w:ascii="宋体" w:hAnsi="宋体"/>
      <w:szCs w:val="20"/>
    </w:rPr>
  </w:style>
  <w:style w:type="paragraph" w:styleId="20">
    <w:name w:val="toc 2"/>
    <w:basedOn w:val="a"/>
    <w:next w:val="a"/>
    <w:uiPriority w:val="39"/>
    <w:qFormat/>
    <w:rsid w:val="00722248"/>
    <w:pPr>
      <w:spacing w:before="120"/>
      <w:ind w:left="210"/>
      <w:jc w:val="left"/>
    </w:pPr>
    <w:rPr>
      <w:rFonts w:ascii="Times New Roman" w:hAnsi="Times New Roman"/>
      <w:b/>
      <w:sz w:val="22"/>
      <w:szCs w:val="20"/>
    </w:rPr>
  </w:style>
  <w:style w:type="paragraph" w:styleId="9">
    <w:name w:val="toc 9"/>
    <w:basedOn w:val="a"/>
    <w:next w:val="a"/>
    <w:qFormat/>
    <w:rsid w:val="00722248"/>
    <w:pPr>
      <w:ind w:left="1680"/>
      <w:jc w:val="left"/>
    </w:pPr>
    <w:rPr>
      <w:rFonts w:ascii="Times New Roman" w:hAnsi="Times New Roman"/>
      <w:sz w:val="20"/>
      <w:szCs w:val="20"/>
    </w:rPr>
  </w:style>
  <w:style w:type="paragraph" w:styleId="HTML">
    <w:name w:val="HTML Preformatted"/>
    <w:basedOn w:val="a"/>
    <w:link w:val="HTMLChar"/>
    <w:qFormat/>
    <w:rsid w:val="007222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ad">
    <w:name w:val="Normal (Web)"/>
    <w:basedOn w:val="a"/>
    <w:uiPriority w:val="99"/>
    <w:unhideWhenUsed/>
    <w:qFormat/>
    <w:rsid w:val="00722248"/>
    <w:pPr>
      <w:widowControl/>
      <w:jc w:val="left"/>
    </w:pPr>
    <w:rPr>
      <w:rFonts w:ascii="宋体" w:hAnsi="宋体" w:cs="宋体"/>
      <w:kern w:val="0"/>
      <w:sz w:val="18"/>
      <w:szCs w:val="18"/>
    </w:rPr>
  </w:style>
  <w:style w:type="paragraph" w:styleId="ae">
    <w:name w:val="Title"/>
    <w:basedOn w:val="a"/>
    <w:next w:val="a"/>
    <w:link w:val="Char8"/>
    <w:qFormat/>
    <w:rsid w:val="00722248"/>
    <w:pPr>
      <w:spacing w:before="240" w:after="60"/>
      <w:jc w:val="center"/>
      <w:outlineLvl w:val="0"/>
    </w:pPr>
    <w:rPr>
      <w:rFonts w:ascii="Cambria" w:hAnsi="Cambria"/>
      <w:b/>
      <w:bCs/>
      <w:sz w:val="32"/>
      <w:szCs w:val="32"/>
    </w:rPr>
  </w:style>
  <w:style w:type="paragraph" w:styleId="af">
    <w:name w:val="annotation subject"/>
    <w:basedOn w:val="a6"/>
    <w:next w:val="a6"/>
    <w:link w:val="Char9"/>
    <w:unhideWhenUsed/>
    <w:qFormat/>
    <w:rsid w:val="00722248"/>
    <w:rPr>
      <w:b/>
      <w:bCs/>
    </w:rPr>
  </w:style>
  <w:style w:type="paragraph" w:styleId="af0">
    <w:name w:val="Body Text First Indent"/>
    <w:basedOn w:val="a0"/>
    <w:link w:val="Chara"/>
    <w:qFormat/>
    <w:rsid w:val="00722248"/>
    <w:pPr>
      <w:ind w:firstLineChars="100" w:firstLine="420"/>
    </w:pPr>
  </w:style>
  <w:style w:type="paragraph" w:styleId="21">
    <w:name w:val="Body Text First Indent 2"/>
    <w:basedOn w:val="a7"/>
    <w:next w:val="a"/>
    <w:link w:val="2Char0"/>
    <w:qFormat/>
    <w:rsid w:val="00722248"/>
    <w:pPr>
      <w:tabs>
        <w:tab w:val="left" w:pos="1158"/>
        <w:tab w:val="left" w:pos="1544"/>
      </w:tabs>
      <w:ind w:firstLineChars="200" w:firstLine="420"/>
    </w:pPr>
  </w:style>
  <w:style w:type="table" w:styleId="af1">
    <w:name w:val="Table Grid"/>
    <w:basedOn w:val="a2"/>
    <w:qFormat/>
    <w:rsid w:val="0072224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sid w:val="00722248"/>
    <w:rPr>
      <w:b/>
      <w:bCs/>
    </w:rPr>
  </w:style>
  <w:style w:type="character" w:styleId="af3">
    <w:name w:val="page number"/>
    <w:basedOn w:val="a1"/>
    <w:qFormat/>
    <w:rsid w:val="00722248"/>
  </w:style>
  <w:style w:type="character" w:styleId="af4">
    <w:name w:val="FollowedHyperlink"/>
    <w:qFormat/>
    <w:rsid w:val="00722248"/>
    <w:rPr>
      <w:color w:val="800080"/>
      <w:u w:val="none"/>
    </w:rPr>
  </w:style>
  <w:style w:type="character" w:styleId="af5">
    <w:name w:val="Emphasis"/>
    <w:qFormat/>
    <w:rsid w:val="00722248"/>
  </w:style>
  <w:style w:type="character" w:styleId="HTML0">
    <w:name w:val="HTML Definition"/>
    <w:qFormat/>
    <w:rsid w:val="00722248"/>
  </w:style>
  <w:style w:type="character" w:styleId="HTML1">
    <w:name w:val="HTML Typewriter"/>
    <w:basedOn w:val="a1"/>
    <w:uiPriority w:val="99"/>
    <w:semiHidden/>
    <w:unhideWhenUsed/>
    <w:qFormat/>
    <w:rsid w:val="00722248"/>
    <w:rPr>
      <w:rFonts w:ascii="monospace" w:eastAsia="monospace" w:hAnsi="monospace" w:cs="monospace" w:hint="default"/>
      <w:sz w:val="20"/>
    </w:rPr>
  </w:style>
  <w:style w:type="character" w:styleId="HTML2">
    <w:name w:val="HTML Acronym"/>
    <w:basedOn w:val="a1"/>
    <w:qFormat/>
    <w:rsid w:val="00722248"/>
  </w:style>
  <w:style w:type="character" w:styleId="HTML3">
    <w:name w:val="HTML Variable"/>
    <w:qFormat/>
    <w:rsid w:val="00722248"/>
  </w:style>
  <w:style w:type="character" w:styleId="af6">
    <w:name w:val="Hyperlink"/>
    <w:uiPriority w:val="99"/>
    <w:qFormat/>
    <w:rsid w:val="00722248"/>
    <w:rPr>
      <w:rFonts w:cs="Times New Roman"/>
      <w:color w:val="0000FF"/>
      <w:u w:val="single"/>
    </w:rPr>
  </w:style>
  <w:style w:type="character" w:styleId="HTML4">
    <w:name w:val="HTML Code"/>
    <w:qFormat/>
    <w:rsid w:val="00722248"/>
    <w:rPr>
      <w:rFonts w:ascii="Courier New" w:hAnsi="Courier New" w:cs="Courier New"/>
      <w:sz w:val="20"/>
    </w:rPr>
  </w:style>
  <w:style w:type="character" w:styleId="af7">
    <w:name w:val="annotation reference"/>
    <w:basedOn w:val="a1"/>
    <w:unhideWhenUsed/>
    <w:qFormat/>
    <w:rsid w:val="00722248"/>
    <w:rPr>
      <w:sz w:val="21"/>
      <w:szCs w:val="21"/>
    </w:rPr>
  </w:style>
  <w:style w:type="character" w:styleId="HTML5">
    <w:name w:val="HTML Cite"/>
    <w:qFormat/>
    <w:rsid w:val="00722248"/>
  </w:style>
  <w:style w:type="character" w:styleId="HTML6">
    <w:name w:val="HTML Keyboard"/>
    <w:basedOn w:val="a1"/>
    <w:uiPriority w:val="99"/>
    <w:semiHidden/>
    <w:unhideWhenUsed/>
    <w:qFormat/>
    <w:rsid w:val="00722248"/>
    <w:rPr>
      <w:rFonts w:ascii="monospace" w:eastAsia="monospace" w:hAnsi="monospace" w:cs="monospace"/>
      <w:sz w:val="20"/>
    </w:rPr>
  </w:style>
  <w:style w:type="character" w:styleId="HTML7">
    <w:name w:val="HTML Sample"/>
    <w:basedOn w:val="a1"/>
    <w:uiPriority w:val="99"/>
    <w:semiHidden/>
    <w:unhideWhenUsed/>
    <w:qFormat/>
    <w:rsid w:val="00722248"/>
    <w:rPr>
      <w:rFonts w:ascii="monospace" w:eastAsia="monospace" w:hAnsi="monospace" w:cs="monospace" w:hint="default"/>
    </w:rPr>
  </w:style>
  <w:style w:type="character" w:customStyle="1" w:styleId="Char7">
    <w:name w:val="页眉 Char"/>
    <w:basedOn w:val="a1"/>
    <w:link w:val="ac"/>
    <w:uiPriority w:val="99"/>
    <w:qFormat/>
    <w:rsid w:val="00722248"/>
    <w:rPr>
      <w:sz w:val="18"/>
      <w:szCs w:val="18"/>
    </w:rPr>
  </w:style>
  <w:style w:type="character" w:customStyle="1" w:styleId="Char6">
    <w:name w:val="页脚 Char"/>
    <w:basedOn w:val="a1"/>
    <w:link w:val="ab"/>
    <w:uiPriority w:val="99"/>
    <w:qFormat/>
    <w:rsid w:val="00722248"/>
    <w:rPr>
      <w:sz w:val="18"/>
      <w:szCs w:val="18"/>
    </w:rPr>
  </w:style>
  <w:style w:type="character" w:customStyle="1" w:styleId="1Char">
    <w:name w:val="标题 1 Char"/>
    <w:basedOn w:val="a1"/>
    <w:link w:val="1"/>
    <w:qFormat/>
    <w:rsid w:val="00722248"/>
    <w:rPr>
      <w:rFonts w:ascii="Calibri" w:eastAsia="宋体" w:hAnsi="Calibri" w:cs="Times New Roman"/>
      <w:b/>
      <w:kern w:val="44"/>
      <w:sz w:val="44"/>
    </w:rPr>
  </w:style>
  <w:style w:type="paragraph" w:styleId="af8">
    <w:name w:val="List Paragraph"/>
    <w:basedOn w:val="a"/>
    <w:qFormat/>
    <w:rsid w:val="00722248"/>
    <w:pPr>
      <w:ind w:firstLineChars="200" w:firstLine="420"/>
    </w:pPr>
  </w:style>
  <w:style w:type="character" w:customStyle="1" w:styleId="Char1">
    <w:name w:val="批注文字 Char"/>
    <w:basedOn w:val="a1"/>
    <w:link w:val="a6"/>
    <w:uiPriority w:val="99"/>
    <w:semiHidden/>
    <w:qFormat/>
    <w:rsid w:val="00722248"/>
    <w:rPr>
      <w:rFonts w:ascii="Calibri" w:eastAsia="宋体" w:hAnsi="Calibri" w:cs="Times New Roman"/>
    </w:rPr>
  </w:style>
  <w:style w:type="character" w:customStyle="1" w:styleId="Char9">
    <w:name w:val="批注主题 Char"/>
    <w:basedOn w:val="Char1"/>
    <w:link w:val="af"/>
    <w:uiPriority w:val="99"/>
    <w:semiHidden/>
    <w:qFormat/>
    <w:rsid w:val="00722248"/>
    <w:rPr>
      <w:rFonts w:ascii="Calibri" w:eastAsia="宋体" w:hAnsi="Calibri" w:cs="Times New Roman"/>
      <w:b/>
      <w:bCs/>
    </w:rPr>
  </w:style>
  <w:style w:type="character" w:customStyle="1" w:styleId="Char5">
    <w:name w:val="批注框文本 Char"/>
    <w:basedOn w:val="a1"/>
    <w:link w:val="aa"/>
    <w:uiPriority w:val="99"/>
    <w:semiHidden/>
    <w:qFormat/>
    <w:rsid w:val="00722248"/>
    <w:rPr>
      <w:rFonts w:ascii="Calibri" w:eastAsia="宋体" w:hAnsi="Calibri" w:cs="Times New Roman"/>
      <w:sz w:val="18"/>
      <w:szCs w:val="18"/>
    </w:rPr>
  </w:style>
  <w:style w:type="character" w:customStyle="1" w:styleId="2Char">
    <w:name w:val="标题 2 Char"/>
    <w:basedOn w:val="a1"/>
    <w:link w:val="2"/>
    <w:uiPriority w:val="9"/>
    <w:semiHidden/>
    <w:qFormat/>
    <w:rsid w:val="00722248"/>
    <w:rPr>
      <w:rFonts w:asciiTheme="majorHAnsi" w:eastAsiaTheme="majorEastAsia" w:hAnsiTheme="majorHAnsi" w:cstheme="majorBidi"/>
      <w:b/>
      <w:bCs/>
      <w:sz w:val="32"/>
      <w:szCs w:val="32"/>
    </w:rPr>
  </w:style>
  <w:style w:type="character" w:customStyle="1" w:styleId="3Char">
    <w:name w:val="标题 3 Char"/>
    <w:basedOn w:val="a1"/>
    <w:link w:val="3"/>
    <w:qFormat/>
    <w:rsid w:val="00722248"/>
    <w:rPr>
      <w:rFonts w:ascii="Times New Roman" w:eastAsia="宋体" w:hAnsi="Times New Roman" w:cs="Times New Roman"/>
      <w:b/>
      <w:sz w:val="32"/>
      <w:szCs w:val="20"/>
    </w:rPr>
  </w:style>
  <w:style w:type="character" w:customStyle="1" w:styleId="4Char">
    <w:name w:val="标题 4 Char"/>
    <w:basedOn w:val="a1"/>
    <w:link w:val="4"/>
    <w:uiPriority w:val="9"/>
    <w:qFormat/>
    <w:rsid w:val="00722248"/>
    <w:rPr>
      <w:rFonts w:ascii="等线 Light" w:eastAsia="等线 Light" w:hAnsi="等线 Light" w:cs="Times New Roman"/>
      <w:b/>
      <w:bCs/>
      <w:sz w:val="28"/>
      <w:szCs w:val="28"/>
    </w:rPr>
  </w:style>
  <w:style w:type="character" w:customStyle="1" w:styleId="Char">
    <w:name w:val="正文文本 Char"/>
    <w:basedOn w:val="a1"/>
    <w:link w:val="a0"/>
    <w:qFormat/>
    <w:rsid w:val="00722248"/>
    <w:rPr>
      <w:rFonts w:ascii="Times New Roman" w:eastAsia="宋体" w:hAnsi="Times New Roman" w:cs="Times New Roman"/>
      <w:szCs w:val="20"/>
    </w:rPr>
  </w:style>
  <w:style w:type="character" w:customStyle="1" w:styleId="Char0">
    <w:name w:val="文档结构图 Char"/>
    <w:basedOn w:val="a1"/>
    <w:link w:val="a5"/>
    <w:qFormat/>
    <w:rsid w:val="00722248"/>
    <w:rPr>
      <w:rFonts w:ascii="Times New Roman" w:eastAsia="宋体" w:hAnsi="Times New Roman" w:cs="Times New Roman"/>
      <w:szCs w:val="20"/>
      <w:shd w:val="clear" w:color="auto" w:fill="000080"/>
    </w:rPr>
  </w:style>
  <w:style w:type="character" w:customStyle="1" w:styleId="Char2">
    <w:name w:val="正文文本缩进 Char"/>
    <w:basedOn w:val="a1"/>
    <w:link w:val="a7"/>
    <w:qFormat/>
    <w:rsid w:val="00722248"/>
    <w:rPr>
      <w:rFonts w:ascii="Times New Roman" w:eastAsia="宋体" w:hAnsi="Times New Roman" w:cs="Times New Roman"/>
      <w:szCs w:val="20"/>
    </w:rPr>
  </w:style>
  <w:style w:type="character" w:customStyle="1" w:styleId="Char3">
    <w:name w:val="纯文本 Char"/>
    <w:basedOn w:val="a1"/>
    <w:link w:val="a8"/>
    <w:qFormat/>
    <w:rsid w:val="00722248"/>
    <w:rPr>
      <w:rFonts w:ascii="宋体" w:eastAsia="幼圆" w:hAnsi="Courier New" w:cs="Times New Roman"/>
      <w:szCs w:val="20"/>
    </w:rPr>
  </w:style>
  <w:style w:type="character" w:customStyle="1" w:styleId="Char4">
    <w:name w:val="日期 Char"/>
    <w:basedOn w:val="a1"/>
    <w:link w:val="a9"/>
    <w:qFormat/>
    <w:rsid w:val="00722248"/>
    <w:rPr>
      <w:rFonts w:ascii="Times New Roman" w:eastAsia="宋体" w:hAnsi="Times New Roman" w:cs="Times New Roman"/>
      <w:szCs w:val="20"/>
    </w:rPr>
  </w:style>
  <w:style w:type="character" w:customStyle="1" w:styleId="3Char0">
    <w:name w:val="正文文本缩进 3 Char"/>
    <w:basedOn w:val="a1"/>
    <w:link w:val="31"/>
    <w:qFormat/>
    <w:rsid w:val="00722248"/>
    <w:rPr>
      <w:rFonts w:ascii="宋体" w:eastAsia="宋体" w:hAnsi="宋体" w:cs="Times New Roman"/>
      <w:szCs w:val="20"/>
    </w:rPr>
  </w:style>
  <w:style w:type="character" w:customStyle="1" w:styleId="Char8">
    <w:name w:val="标题 Char"/>
    <w:basedOn w:val="a1"/>
    <w:link w:val="ae"/>
    <w:qFormat/>
    <w:rsid w:val="00722248"/>
    <w:rPr>
      <w:rFonts w:ascii="Cambria" w:eastAsia="宋体" w:hAnsi="Cambria" w:cs="Times New Roman"/>
      <w:b/>
      <w:bCs/>
      <w:sz w:val="32"/>
      <w:szCs w:val="32"/>
    </w:rPr>
  </w:style>
  <w:style w:type="character" w:customStyle="1" w:styleId="Chara">
    <w:name w:val="正文首行缩进 Char"/>
    <w:basedOn w:val="Char"/>
    <w:link w:val="af0"/>
    <w:qFormat/>
    <w:rsid w:val="00722248"/>
    <w:rPr>
      <w:rFonts w:ascii="Times New Roman" w:eastAsia="宋体" w:hAnsi="Times New Roman" w:cs="Times New Roman"/>
      <w:szCs w:val="20"/>
    </w:rPr>
  </w:style>
  <w:style w:type="character" w:customStyle="1" w:styleId="2Char0">
    <w:name w:val="正文首行缩进 2 Char"/>
    <w:basedOn w:val="Char2"/>
    <w:link w:val="21"/>
    <w:qFormat/>
    <w:rsid w:val="00722248"/>
    <w:rPr>
      <w:rFonts w:ascii="Times New Roman" w:eastAsia="宋体" w:hAnsi="Times New Roman" w:cs="Times New Roman"/>
      <w:szCs w:val="20"/>
    </w:rPr>
  </w:style>
  <w:style w:type="character" w:customStyle="1" w:styleId="bmk">
    <w:name w:val="bmk"/>
    <w:basedOn w:val="a1"/>
    <w:qFormat/>
    <w:rsid w:val="00722248"/>
  </w:style>
  <w:style w:type="character" w:customStyle="1" w:styleId="yymm">
    <w:name w:val="yymm"/>
    <w:qFormat/>
    <w:rsid w:val="00722248"/>
    <w:rPr>
      <w:color w:val="797979"/>
      <w:shd w:val="clear" w:color="auto" w:fill="FFFFFF"/>
    </w:rPr>
  </w:style>
  <w:style w:type="character" w:customStyle="1" w:styleId="dd">
    <w:name w:val="dd"/>
    <w:qFormat/>
    <w:rsid w:val="00722248"/>
    <w:rPr>
      <w:color w:val="FFFFFF"/>
      <w:sz w:val="30"/>
      <w:szCs w:val="30"/>
      <w:shd w:val="clear" w:color="auto" w:fill="63065F"/>
    </w:rPr>
  </w:style>
  <w:style w:type="character" w:customStyle="1" w:styleId="hover">
    <w:name w:val="hover"/>
    <w:basedOn w:val="a1"/>
    <w:qFormat/>
    <w:rsid w:val="00722248"/>
  </w:style>
  <w:style w:type="paragraph" w:customStyle="1" w:styleId="3-1">
    <w:name w:val="标题3-1"/>
    <w:basedOn w:val="3"/>
    <w:qFormat/>
    <w:rsid w:val="00722248"/>
    <w:pPr>
      <w:tabs>
        <w:tab w:val="left" w:pos="425"/>
      </w:tabs>
      <w:ind w:left="425"/>
    </w:pPr>
    <w:rPr>
      <w:sz w:val="24"/>
    </w:rPr>
  </w:style>
  <w:style w:type="paragraph" w:customStyle="1" w:styleId="11">
    <w:name w:val="样式1"/>
    <w:basedOn w:val="3"/>
    <w:qFormat/>
    <w:rsid w:val="00722248"/>
    <w:pPr>
      <w:tabs>
        <w:tab w:val="left" w:pos="425"/>
      </w:tabs>
      <w:ind w:left="425"/>
    </w:pPr>
  </w:style>
  <w:style w:type="paragraph" w:customStyle="1" w:styleId="Default">
    <w:name w:val="Default"/>
    <w:next w:val="a"/>
    <w:qFormat/>
    <w:rsid w:val="00722248"/>
    <w:pPr>
      <w:widowControl w:val="0"/>
      <w:autoSpaceDE w:val="0"/>
      <w:autoSpaceDN w:val="0"/>
      <w:adjustRightInd w:val="0"/>
    </w:pPr>
    <w:rPr>
      <w:rFonts w:ascii="宋体" w:cs="宋体"/>
      <w:color w:val="000000"/>
      <w:sz w:val="24"/>
      <w:szCs w:val="24"/>
    </w:rPr>
  </w:style>
  <w:style w:type="paragraph" w:customStyle="1" w:styleId="z-1">
    <w:name w:val="z-窗体底端1"/>
    <w:basedOn w:val="a"/>
    <w:next w:val="a"/>
    <w:link w:val="z-Char"/>
    <w:qFormat/>
    <w:rsid w:val="00722248"/>
    <w:pPr>
      <w:pBdr>
        <w:top w:val="single" w:sz="6" w:space="1" w:color="auto"/>
      </w:pBdr>
      <w:jc w:val="center"/>
    </w:pPr>
    <w:rPr>
      <w:rFonts w:ascii="Arial" w:hAnsi="Times New Roman"/>
      <w:vanish/>
      <w:sz w:val="16"/>
      <w:szCs w:val="20"/>
    </w:rPr>
  </w:style>
  <w:style w:type="character" w:customStyle="1" w:styleId="z-Char">
    <w:name w:val="z-窗体底端 Char"/>
    <w:basedOn w:val="a1"/>
    <w:link w:val="z-1"/>
    <w:qFormat/>
    <w:rsid w:val="00722248"/>
    <w:rPr>
      <w:rFonts w:ascii="Arial" w:eastAsia="宋体" w:hAnsi="Times New Roman" w:cs="Times New Roman"/>
      <w:vanish/>
      <w:sz w:val="16"/>
      <w:szCs w:val="20"/>
    </w:rPr>
  </w:style>
  <w:style w:type="paragraph" w:customStyle="1" w:styleId="z-10">
    <w:name w:val="z-窗体顶端1"/>
    <w:basedOn w:val="a"/>
    <w:next w:val="a"/>
    <w:link w:val="z-Char0"/>
    <w:qFormat/>
    <w:rsid w:val="00722248"/>
    <w:pPr>
      <w:pBdr>
        <w:bottom w:val="single" w:sz="6" w:space="1" w:color="auto"/>
      </w:pBdr>
      <w:jc w:val="center"/>
    </w:pPr>
    <w:rPr>
      <w:rFonts w:ascii="Arial" w:hAnsi="Times New Roman"/>
      <w:vanish/>
      <w:sz w:val="16"/>
      <w:szCs w:val="20"/>
    </w:rPr>
  </w:style>
  <w:style w:type="character" w:customStyle="1" w:styleId="z-Char0">
    <w:name w:val="z-窗体顶端 Char"/>
    <w:basedOn w:val="a1"/>
    <w:link w:val="z-10"/>
    <w:qFormat/>
    <w:rsid w:val="00722248"/>
    <w:rPr>
      <w:rFonts w:ascii="Arial" w:eastAsia="宋体" w:hAnsi="Times New Roman" w:cs="Times New Roman"/>
      <w:vanish/>
      <w:sz w:val="16"/>
      <w:szCs w:val="20"/>
    </w:rPr>
  </w:style>
  <w:style w:type="paragraph" w:customStyle="1" w:styleId="12">
    <w:name w:val="无间隔1"/>
    <w:uiPriority w:val="99"/>
    <w:qFormat/>
    <w:rsid w:val="00722248"/>
    <w:pPr>
      <w:widowControl w:val="0"/>
      <w:jc w:val="both"/>
    </w:pPr>
    <w:rPr>
      <w:rFonts w:ascii="Calibri" w:hAnsi="Calibri"/>
      <w:kern w:val="2"/>
      <w:sz w:val="21"/>
      <w:szCs w:val="22"/>
    </w:rPr>
  </w:style>
  <w:style w:type="paragraph" w:customStyle="1" w:styleId="378020">
    <w:name w:val="样式 标题 3 + (中文) 黑体 小四 非加粗 段前: 7.8 磅 段后: 0 磅 行距: 固定值 20 磅"/>
    <w:basedOn w:val="3"/>
    <w:qFormat/>
    <w:rsid w:val="00722248"/>
    <w:pPr>
      <w:spacing w:before="0" w:after="0" w:line="400" w:lineRule="exact"/>
    </w:pPr>
    <w:rPr>
      <w:rFonts w:eastAsia="黑体" w:cs="宋体"/>
      <w:b w:val="0"/>
      <w:sz w:val="24"/>
    </w:rPr>
  </w:style>
  <w:style w:type="paragraph" w:customStyle="1" w:styleId="1Char0">
    <w:name w:val="1 Char"/>
    <w:basedOn w:val="a"/>
    <w:qFormat/>
    <w:rsid w:val="00722248"/>
    <w:rPr>
      <w:rFonts w:ascii="Tahoma" w:hAnsi="Tahoma"/>
      <w:sz w:val="24"/>
      <w:szCs w:val="20"/>
    </w:rPr>
  </w:style>
  <w:style w:type="paragraph" w:customStyle="1" w:styleId="13">
    <w:name w:val="修订1"/>
    <w:uiPriority w:val="99"/>
    <w:semiHidden/>
    <w:qFormat/>
    <w:rsid w:val="00722248"/>
    <w:rPr>
      <w:kern w:val="2"/>
      <w:sz w:val="21"/>
    </w:rPr>
  </w:style>
  <w:style w:type="paragraph" w:customStyle="1" w:styleId="Char10">
    <w:name w:val="Char1"/>
    <w:basedOn w:val="a"/>
    <w:qFormat/>
    <w:rsid w:val="00722248"/>
    <w:rPr>
      <w:rFonts w:ascii="Times New Roman" w:hAnsi="Times New Roman"/>
      <w:szCs w:val="20"/>
    </w:rPr>
  </w:style>
  <w:style w:type="paragraph" w:customStyle="1" w:styleId="CharCharCharCharCharCharChar">
    <w:name w:val="Char Char Char Char Char Char Char"/>
    <w:basedOn w:val="a"/>
    <w:qFormat/>
    <w:rsid w:val="00722248"/>
    <w:rPr>
      <w:rFonts w:ascii="Times New Roman" w:hAnsi="Times New Roman"/>
      <w:szCs w:val="24"/>
    </w:rPr>
  </w:style>
  <w:style w:type="paragraph" w:customStyle="1" w:styleId="Charb">
    <w:name w:val="Char"/>
    <w:basedOn w:val="a"/>
    <w:qFormat/>
    <w:rsid w:val="00722248"/>
    <w:rPr>
      <w:rFonts w:ascii="仿宋_GB2312" w:eastAsia="仿宋_GB2312" w:hAnsi="Times New Roman"/>
      <w:b/>
      <w:sz w:val="32"/>
      <w:szCs w:val="32"/>
    </w:rPr>
  </w:style>
  <w:style w:type="paragraph" w:customStyle="1" w:styleId="CharCharCharCharCharCharCharCharCharChar">
    <w:name w:val="Char Char Char Char Char Char Char Char Char Char"/>
    <w:basedOn w:val="a"/>
    <w:qFormat/>
    <w:rsid w:val="00722248"/>
    <w:rPr>
      <w:rFonts w:ascii="Times New Roman" w:hAnsi="Times New Roman"/>
      <w:szCs w:val="24"/>
    </w:rPr>
  </w:style>
  <w:style w:type="paragraph" w:customStyle="1" w:styleId="Char11">
    <w:name w:val="Char11"/>
    <w:basedOn w:val="a"/>
    <w:qFormat/>
    <w:rsid w:val="00722248"/>
    <w:rPr>
      <w:rFonts w:ascii="Tahoma" w:hAnsi="Tahoma"/>
      <w:sz w:val="24"/>
      <w:szCs w:val="20"/>
    </w:rPr>
  </w:style>
  <w:style w:type="character" w:customStyle="1" w:styleId="hover16">
    <w:name w:val="hover16"/>
    <w:basedOn w:val="a1"/>
    <w:qFormat/>
    <w:rsid w:val="00722248"/>
  </w:style>
  <w:style w:type="paragraph" w:customStyle="1" w:styleId="TableParagraph">
    <w:name w:val="Table Paragraph"/>
    <w:basedOn w:val="a"/>
    <w:uiPriority w:val="1"/>
    <w:qFormat/>
    <w:rsid w:val="00722248"/>
    <w:rPr>
      <w:rFonts w:ascii="Times New Roman" w:hAnsi="Times New Roman"/>
      <w:szCs w:val="20"/>
    </w:rPr>
  </w:style>
  <w:style w:type="character" w:customStyle="1" w:styleId="HTMLChar">
    <w:name w:val="HTML 预设格式 Char"/>
    <w:basedOn w:val="a1"/>
    <w:link w:val="HTML"/>
    <w:qFormat/>
    <w:rsid w:val="00722248"/>
    <w:rPr>
      <w:rFonts w:ascii="Courier New" w:eastAsia="宋体" w:hAnsi="Courier New" w:cs="Times New Roman"/>
      <w:kern w:val="0"/>
      <w:sz w:val="20"/>
      <w:szCs w:val="20"/>
    </w:rPr>
  </w:style>
  <w:style w:type="paragraph" w:customStyle="1" w:styleId="14">
    <w:name w:val="列出段落1"/>
    <w:basedOn w:val="a"/>
    <w:uiPriority w:val="34"/>
    <w:qFormat/>
    <w:rsid w:val="00722248"/>
    <w:pPr>
      <w:ind w:firstLineChars="200" w:firstLine="420"/>
    </w:pPr>
    <w:rPr>
      <w:rFonts w:asciiTheme="minorHAnsi" w:eastAsiaTheme="minorEastAsia" w:hAnsiTheme="minorHAnsi" w:cstheme="minorBidi"/>
    </w:rPr>
  </w:style>
  <w:style w:type="paragraph" w:customStyle="1" w:styleId="western">
    <w:name w:val="western"/>
    <w:basedOn w:val="a"/>
    <w:qFormat/>
    <w:rsid w:val="00722248"/>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371</Words>
  <Characters>2121</Characters>
  <Application>Microsoft Office Word</Application>
  <DocSecurity>0</DocSecurity>
  <Lines>17</Lines>
  <Paragraphs>4</Paragraphs>
  <ScaleCrop>false</ScaleCrop>
  <Company>China</Company>
  <LinksUpToDate>false</LinksUpToDate>
  <CharactersWithSpaces>2488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钱昕</dc:creator>
  <cp:lastModifiedBy>Administrator</cp:lastModifiedBy>
  <cp:revision>95</cp:revision>
  <cp:lastPrinted>2022-06-16T17:31:00Z</cp:lastPrinted>
  <dcterms:created xsi:type="dcterms:W3CDTF">2021-11-06T01:30:00Z</dcterms:created>
  <dcterms:modified xsi:type="dcterms:W3CDTF">2025-07-14T08:47:00Z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D31D8A996429497593D22287C112FE39_13</vt:lpwstr>
  </property>
  <property fmtid="{D5CDD505-2E9C-101B-9397-08002B2CF9AE}" pid="4" name="KSOTemplateDocerSaveRecord">
    <vt:lpwstr>eyJoZGlkIjoiZTA3YWJlZjFlZTI0MDg2OWY0OTcxODkwMDYxM2VlZmQiLCJ1c2VySWQiOiI0NDE4NDQ3MDQifQ==</vt:lpwstr>
  </property>
</Properties>
</file>