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AAA2C3">
      <w:pPr>
        <w:jc w:val="center"/>
        <w:rPr>
          <w:rFonts w:hint="eastAsia" w:ascii="宋体" w:hAnsi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sz w:val="36"/>
          <w:szCs w:val="36"/>
          <w:lang w:val="en-US" w:eastAsia="zh-CN"/>
        </w:rPr>
        <w:t>2025年洛界高速收费站标线及安全岛维护项目</w:t>
      </w:r>
    </w:p>
    <w:p w14:paraId="46B9D792">
      <w:pPr>
        <w:jc w:val="center"/>
        <w:rPr>
          <w:rFonts w:hint="eastAsia" w:ascii="宋体" w:hAnsi="宋体" w:cs="宋体"/>
          <w:b/>
          <w:sz w:val="40"/>
          <w:szCs w:val="40"/>
          <w:lang w:val="en-US" w:eastAsia="zh-CN"/>
        </w:rPr>
      </w:pPr>
      <w:r>
        <w:rPr>
          <w:rFonts w:hint="eastAsia" w:ascii="宋体" w:hAnsi="宋体" w:cs="宋体"/>
          <w:b/>
          <w:sz w:val="36"/>
          <w:szCs w:val="36"/>
          <w:lang w:val="en-US" w:eastAsia="zh-CN"/>
        </w:rPr>
        <w:t>询价结果公示</w:t>
      </w:r>
    </w:p>
    <w:p w14:paraId="60125988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460" w:lineRule="exact"/>
        <w:ind w:firstLine="480" w:firstLineChars="200"/>
        <w:textAlignment w:val="auto"/>
        <w:rPr>
          <w:rFonts w:hint="eastAsia" w:ascii="黑体" w:hAnsi="黑体" w:eastAsia="黑体" w:cs="黑体"/>
          <w:bCs/>
          <w:sz w:val="24"/>
          <w:szCs w:val="24"/>
        </w:rPr>
      </w:pPr>
      <w:r>
        <w:rPr>
          <w:rFonts w:hint="eastAsia" w:ascii="黑体" w:hAnsi="黑体" w:eastAsia="黑体" w:cs="黑体"/>
          <w:bCs/>
          <w:kern w:val="0"/>
          <w:sz w:val="24"/>
          <w:szCs w:val="24"/>
        </w:rPr>
        <w:t>一、项目基本情况：</w:t>
      </w:r>
    </w:p>
    <w:p w14:paraId="1BDD39C5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46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Cs/>
          <w:kern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Cs/>
          <w:kern w:val="0"/>
          <w:sz w:val="24"/>
          <w:szCs w:val="24"/>
        </w:rPr>
        <w:t>1、项目名称：</w:t>
      </w:r>
      <w:r>
        <w:rPr>
          <w:rFonts w:hint="eastAsia" w:ascii="仿宋" w:hAnsi="仿宋" w:eastAsia="仿宋" w:cs="仿宋"/>
          <w:spacing w:val="-11"/>
          <w:sz w:val="24"/>
          <w:szCs w:val="24"/>
          <w:u w:val="single"/>
        </w:rPr>
        <w:t>2025年洛界高速收费站标线及安全岛维护项目</w:t>
      </w:r>
    </w:p>
    <w:p w14:paraId="6C791F56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46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Cs/>
          <w:kern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Cs/>
          <w:kern w:val="0"/>
          <w:sz w:val="24"/>
          <w:szCs w:val="24"/>
        </w:rPr>
        <w:t>2、招标人：</w:t>
      </w:r>
      <w:r>
        <w:rPr>
          <w:rFonts w:hint="eastAsia" w:ascii="仿宋" w:hAnsi="仿宋" w:eastAsia="仿宋" w:cs="仿宋"/>
          <w:bCs/>
          <w:kern w:val="0"/>
          <w:sz w:val="24"/>
          <w:szCs w:val="24"/>
          <w:lang w:eastAsia="zh-CN"/>
        </w:rPr>
        <w:t>洛阳市交通事业发展中心洛界高速公路管理处</w:t>
      </w:r>
    </w:p>
    <w:p w14:paraId="181E068A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46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Cs/>
          <w:kern w:val="0"/>
          <w:sz w:val="24"/>
          <w:szCs w:val="24"/>
        </w:rPr>
        <w:t>3、招标方式：</w:t>
      </w:r>
      <w:r>
        <w:rPr>
          <w:rFonts w:hint="eastAsia" w:ascii="仿宋" w:hAnsi="仿宋" w:eastAsia="仿宋" w:cs="仿宋"/>
          <w:sz w:val="24"/>
          <w:szCs w:val="24"/>
        </w:rPr>
        <w:t>采取询价的方式</w:t>
      </w:r>
    </w:p>
    <w:p w14:paraId="217BB012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460" w:lineRule="exact"/>
        <w:ind w:firstLine="480" w:firstLineChars="200"/>
        <w:textAlignment w:val="auto"/>
        <w:rPr>
          <w:rFonts w:hint="default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bCs/>
          <w:kern w:val="0"/>
          <w:sz w:val="24"/>
          <w:szCs w:val="24"/>
        </w:rPr>
        <w:t>4、招标控制价：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190820元</w:t>
      </w:r>
    </w:p>
    <w:p w14:paraId="2E14F65A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46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bCs/>
          <w:kern w:val="0"/>
          <w:sz w:val="24"/>
          <w:szCs w:val="24"/>
        </w:rPr>
        <w:t>二、询价</w:t>
      </w:r>
      <w:r>
        <w:rPr>
          <w:rFonts w:hint="eastAsia" w:ascii="黑体" w:hAnsi="黑体" w:eastAsia="黑体" w:cs="黑体"/>
          <w:bCs/>
          <w:kern w:val="0"/>
          <w:sz w:val="24"/>
          <w:szCs w:val="24"/>
          <w:lang w:eastAsia="zh-CN"/>
        </w:rPr>
        <w:t>公告</w:t>
      </w:r>
      <w:r>
        <w:rPr>
          <w:rFonts w:hint="eastAsia" w:ascii="黑体" w:hAnsi="黑体" w:eastAsia="黑体" w:cs="黑体"/>
          <w:bCs/>
          <w:kern w:val="0"/>
          <w:sz w:val="24"/>
          <w:szCs w:val="24"/>
        </w:rPr>
        <w:t>：</w:t>
      </w:r>
      <w:r>
        <w:rPr>
          <w:rFonts w:hint="eastAsia" w:ascii="仿宋" w:hAnsi="仿宋" w:eastAsia="仿宋" w:cs="仿宋"/>
          <w:bCs/>
          <w:kern w:val="0"/>
          <w:sz w:val="24"/>
          <w:szCs w:val="24"/>
        </w:rPr>
        <w:t>202</w:t>
      </w:r>
      <w:r>
        <w:rPr>
          <w:rFonts w:hint="eastAsia" w:ascii="仿宋" w:hAnsi="仿宋" w:eastAsia="仿宋" w:cs="仿宋"/>
          <w:bCs/>
          <w:kern w:val="0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仿宋"/>
          <w:bCs/>
          <w:kern w:val="0"/>
          <w:sz w:val="24"/>
          <w:szCs w:val="24"/>
        </w:rPr>
        <w:t>年</w:t>
      </w:r>
      <w:r>
        <w:rPr>
          <w:rFonts w:hint="eastAsia" w:ascii="仿宋" w:hAnsi="仿宋" w:eastAsia="仿宋" w:cs="仿宋"/>
          <w:bCs/>
          <w:kern w:val="0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仿宋"/>
          <w:bCs/>
          <w:kern w:val="0"/>
          <w:sz w:val="24"/>
          <w:szCs w:val="24"/>
        </w:rPr>
        <w:t>月</w:t>
      </w:r>
      <w:r>
        <w:rPr>
          <w:rFonts w:hint="eastAsia" w:ascii="仿宋" w:hAnsi="仿宋" w:eastAsia="仿宋" w:cs="仿宋"/>
          <w:bCs/>
          <w:kern w:val="0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 w:cs="仿宋"/>
          <w:bCs/>
          <w:kern w:val="0"/>
          <w:sz w:val="24"/>
          <w:szCs w:val="24"/>
        </w:rPr>
        <w:t>日</w:t>
      </w:r>
      <w:r>
        <w:rPr>
          <w:rFonts w:hint="eastAsia" w:ascii="仿宋" w:hAnsi="仿宋" w:eastAsia="仿宋" w:cs="仿宋"/>
          <w:bCs/>
          <w:kern w:val="0"/>
          <w:sz w:val="24"/>
          <w:szCs w:val="24"/>
          <w:lang w:val="en-US" w:eastAsia="zh-CN"/>
        </w:rPr>
        <w:t>在洛阳市交通事业发展中心、洛界</w:t>
      </w:r>
      <w:r>
        <w:rPr>
          <w:rFonts w:hint="eastAsia" w:ascii="仿宋" w:hAnsi="仿宋" w:eastAsia="仿宋" w:cs="仿宋"/>
          <w:bCs/>
          <w:kern w:val="0"/>
          <w:sz w:val="24"/>
          <w:szCs w:val="24"/>
        </w:rPr>
        <w:t>管理处网站公示</w:t>
      </w:r>
      <w:r>
        <w:rPr>
          <w:rFonts w:hint="eastAsia" w:ascii="仿宋" w:hAnsi="仿宋" w:eastAsia="仿宋" w:cs="仿宋"/>
          <w:bCs/>
          <w:kern w:val="0"/>
          <w:sz w:val="24"/>
          <w:szCs w:val="24"/>
          <w:lang w:eastAsia="zh-CN"/>
        </w:rPr>
        <w:t>。</w:t>
      </w:r>
    </w:p>
    <w:p w14:paraId="4A5D5F2C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460" w:lineRule="exact"/>
        <w:ind w:firstLine="480" w:firstLineChars="200"/>
        <w:jc w:val="left"/>
        <w:textAlignment w:val="auto"/>
        <w:rPr>
          <w:rFonts w:hint="eastAsia" w:ascii="黑体" w:hAnsi="黑体" w:eastAsia="黑体" w:cs="黑体"/>
          <w:bCs/>
          <w:sz w:val="24"/>
          <w:szCs w:val="24"/>
        </w:rPr>
      </w:pPr>
      <w:r>
        <w:rPr>
          <w:rFonts w:hint="eastAsia" w:ascii="黑体" w:hAnsi="黑体" w:eastAsia="黑体" w:cs="黑体"/>
          <w:bCs/>
          <w:kern w:val="0"/>
          <w:sz w:val="24"/>
          <w:szCs w:val="24"/>
        </w:rPr>
        <w:t>三、</w:t>
      </w:r>
      <w:r>
        <w:rPr>
          <w:rFonts w:hint="eastAsia" w:ascii="黑体" w:hAnsi="黑体" w:eastAsia="黑体" w:cs="黑体"/>
          <w:bCs/>
          <w:kern w:val="0"/>
          <w:sz w:val="24"/>
          <w:szCs w:val="24"/>
          <w:lang w:eastAsia="zh-CN"/>
        </w:rPr>
        <w:t>询价</w:t>
      </w:r>
      <w:r>
        <w:rPr>
          <w:rFonts w:hint="eastAsia" w:ascii="黑体" w:hAnsi="黑体" w:eastAsia="黑体" w:cs="黑体"/>
          <w:bCs/>
          <w:kern w:val="0"/>
          <w:sz w:val="24"/>
          <w:szCs w:val="24"/>
        </w:rPr>
        <w:t>情况：</w:t>
      </w:r>
    </w:p>
    <w:p w14:paraId="3E67BF28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46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kern w:val="0"/>
          <w:sz w:val="24"/>
          <w:szCs w:val="24"/>
        </w:rPr>
        <w:t>1、</w:t>
      </w:r>
      <w:r>
        <w:rPr>
          <w:rFonts w:hint="eastAsia" w:ascii="仿宋" w:hAnsi="仿宋" w:eastAsia="仿宋" w:cs="仿宋"/>
          <w:bCs/>
          <w:kern w:val="0"/>
          <w:sz w:val="24"/>
          <w:szCs w:val="24"/>
          <w:lang w:eastAsia="zh-CN"/>
        </w:rPr>
        <w:t>询价</w:t>
      </w:r>
      <w:r>
        <w:rPr>
          <w:rFonts w:hint="eastAsia" w:ascii="仿宋" w:hAnsi="仿宋" w:eastAsia="仿宋" w:cs="仿宋"/>
          <w:bCs/>
          <w:kern w:val="0"/>
          <w:sz w:val="24"/>
          <w:szCs w:val="24"/>
        </w:rPr>
        <w:t>时间：202</w:t>
      </w:r>
      <w:r>
        <w:rPr>
          <w:rFonts w:hint="eastAsia" w:ascii="仿宋" w:hAnsi="仿宋" w:eastAsia="仿宋" w:cs="仿宋"/>
          <w:bCs/>
          <w:kern w:val="0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仿宋"/>
          <w:bCs/>
          <w:kern w:val="0"/>
          <w:sz w:val="24"/>
          <w:szCs w:val="24"/>
        </w:rPr>
        <w:t>年</w:t>
      </w:r>
      <w:r>
        <w:rPr>
          <w:rFonts w:hint="eastAsia" w:ascii="仿宋" w:hAnsi="仿宋" w:eastAsia="仿宋" w:cs="仿宋"/>
          <w:bCs/>
          <w:kern w:val="0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仿宋"/>
          <w:bCs/>
          <w:kern w:val="0"/>
          <w:sz w:val="24"/>
          <w:szCs w:val="24"/>
        </w:rPr>
        <w:t>月</w:t>
      </w:r>
      <w:r>
        <w:rPr>
          <w:rFonts w:hint="eastAsia" w:ascii="仿宋" w:hAnsi="仿宋" w:eastAsia="仿宋" w:cs="仿宋"/>
          <w:bCs/>
          <w:kern w:val="0"/>
          <w:sz w:val="24"/>
          <w:szCs w:val="24"/>
          <w:lang w:val="en-US" w:eastAsia="zh-CN"/>
        </w:rPr>
        <w:t>13</w:t>
      </w:r>
      <w:r>
        <w:rPr>
          <w:rFonts w:hint="eastAsia" w:ascii="仿宋" w:hAnsi="仿宋" w:eastAsia="仿宋" w:cs="仿宋"/>
          <w:bCs/>
          <w:kern w:val="0"/>
          <w:sz w:val="24"/>
          <w:szCs w:val="24"/>
        </w:rPr>
        <w:t>日上</w:t>
      </w:r>
      <w:bookmarkStart w:id="0" w:name="_GoBack"/>
      <w:bookmarkEnd w:id="0"/>
      <w:r>
        <w:rPr>
          <w:rFonts w:hint="eastAsia" w:ascii="仿宋" w:hAnsi="仿宋" w:eastAsia="仿宋" w:cs="仿宋"/>
          <w:bCs/>
          <w:kern w:val="0"/>
          <w:sz w:val="24"/>
          <w:szCs w:val="24"/>
        </w:rPr>
        <w:t>午</w:t>
      </w:r>
      <w:r>
        <w:rPr>
          <w:rFonts w:hint="eastAsia" w:ascii="仿宋" w:hAnsi="仿宋" w:eastAsia="仿宋" w:cs="仿宋"/>
          <w:bCs/>
          <w:kern w:val="0"/>
          <w:sz w:val="24"/>
          <w:szCs w:val="24"/>
          <w:lang w:val="en-US" w:eastAsia="zh-CN"/>
        </w:rPr>
        <w:t>10</w:t>
      </w:r>
      <w:r>
        <w:rPr>
          <w:rFonts w:hint="eastAsia" w:ascii="仿宋" w:hAnsi="仿宋" w:eastAsia="仿宋" w:cs="仿宋"/>
          <w:bCs/>
          <w:kern w:val="0"/>
          <w:sz w:val="24"/>
          <w:szCs w:val="24"/>
        </w:rPr>
        <w:t>:</w:t>
      </w:r>
      <w:r>
        <w:rPr>
          <w:rFonts w:hint="eastAsia" w:ascii="仿宋" w:hAnsi="仿宋" w:eastAsia="仿宋" w:cs="仿宋"/>
          <w:bCs/>
          <w:kern w:val="0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bCs/>
          <w:kern w:val="0"/>
          <w:sz w:val="24"/>
          <w:szCs w:val="24"/>
        </w:rPr>
        <w:t>0（北京时间）</w:t>
      </w:r>
    </w:p>
    <w:p w14:paraId="1FD37FBE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460" w:lineRule="exact"/>
        <w:ind w:firstLine="456" w:firstLineChars="200"/>
        <w:jc w:val="left"/>
        <w:textAlignment w:val="auto"/>
        <w:rPr>
          <w:rFonts w:hint="eastAsia" w:ascii="仿宋" w:hAnsi="仿宋" w:eastAsia="仿宋" w:cs="仿宋"/>
          <w:bCs/>
          <w:spacing w:val="-6"/>
          <w:kern w:val="0"/>
          <w:sz w:val="24"/>
          <w:szCs w:val="24"/>
        </w:rPr>
      </w:pPr>
      <w:r>
        <w:rPr>
          <w:rFonts w:hint="eastAsia" w:ascii="仿宋" w:hAnsi="仿宋" w:eastAsia="仿宋" w:cs="仿宋"/>
          <w:bCs/>
          <w:spacing w:val="-6"/>
          <w:kern w:val="0"/>
          <w:sz w:val="24"/>
          <w:szCs w:val="24"/>
        </w:rPr>
        <w:t>2、</w:t>
      </w:r>
      <w:r>
        <w:rPr>
          <w:rFonts w:hint="eastAsia" w:ascii="仿宋" w:hAnsi="仿宋" w:eastAsia="仿宋" w:cs="仿宋"/>
          <w:bCs/>
          <w:spacing w:val="-6"/>
          <w:kern w:val="0"/>
          <w:sz w:val="24"/>
          <w:szCs w:val="24"/>
          <w:lang w:eastAsia="zh-CN"/>
        </w:rPr>
        <w:t>询价</w:t>
      </w:r>
      <w:r>
        <w:rPr>
          <w:rFonts w:hint="eastAsia" w:ascii="仿宋" w:hAnsi="仿宋" w:eastAsia="仿宋" w:cs="仿宋"/>
          <w:bCs/>
          <w:spacing w:val="-6"/>
          <w:kern w:val="0"/>
          <w:sz w:val="24"/>
          <w:szCs w:val="24"/>
        </w:rPr>
        <w:t>地点：</w:t>
      </w:r>
      <w:r>
        <w:rPr>
          <w:rFonts w:hint="eastAsia" w:ascii="仿宋" w:hAnsi="仿宋" w:eastAsia="仿宋" w:cs="仿宋"/>
          <w:spacing w:val="-6"/>
          <w:sz w:val="24"/>
          <w:szCs w:val="24"/>
        </w:rPr>
        <w:t>洛界高速公路</w:t>
      </w:r>
      <w:r>
        <w:rPr>
          <w:rFonts w:hint="eastAsia" w:ascii="仿宋" w:hAnsi="仿宋" w:eastAsia="仿宋" w:cs="仿宋"/>
          <w:spacing w:val="-6"/>
          <w:sz w:val="24"/>
          <w:szCs w:val="24"/>
          <w:lang w:eastAsia="zh-CN"/>
        </w:rPr>
        <w:t>管理处</w:t>
      </w:r>
      <w:r>
        <w:rPr>
          <w:rFonts w:hint="eastAsia" w:ascii="仿宋" w:hAnsi="仿宋" w:eastAsia="仿宋" w:cs="仿宋"/>
          <w:spacing w:val="-6"/>
          <w:sz w:val="24"/>
          <w:szCs w:val="24"/>
        </w:rPr>
        <w:t>办公楼三楼</w:t>
      </w:r>
      <w:r>
        <w:rPr>
          <w:rFonts w:hint="eastAsia" w:ascii="仿宋" w:hAnsi="仿宋" w:eastAsia="仿宋" w:cs="仿宋"/>
          <w:spacing w:val="-6"/>
          <w:sz w:val="24"/>
          <w:szCs w:val="24"/>
          <w:lang w:val="en-US" w:eastAsia="zh-CN"/>
        </w:rPr>
        <w:t>326</w:t>
      </w:r>
      <w:r>
        <w:rPr>
          <w:rFonts w:hint="eastAsia" w:ascii="仿宋" w:hAnsi="仿宋" w:eastAsia="仿宋" w:cs="仿宋"/>
          <w:spacing w:val="-6"/>
          <w:sz w:val="24"/>
          <w:szCs w:val="24"/>
        </w:rPr>
        <w:t>房间</w:t>
      </w:r>
    </w:p>
    <w:p w14:paraId="65D0E4AE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460" w:lineRule="exact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kern w:val="0"/>
          <w:sz w:val="24"/>
          <w:szCs w:val="24"/>
          <w:highlight w:val="none"/>
        </w:rPr>
        <w:t>3、</w:t>
      </w:r>
      <w:r>
        <w:rPr>
          <w:rFonts w:hint="eastAsia" w:ascii="仿宋" w:hAnsi="仿宋" w:eastAsia="仿宋" w:cs="仿宋"/>
          <w:bCs/>
          <w:color w:val="auto"/>
          <w:kern w:val="0"/>
          <w:sz w:val="24"/>
          <w:szCs w:val="24"/>
          <w:highlight w:val="none"/>
          <w:lang w:eastAsia="zh-CN"/>
        </w:rPr>
        <w:t>询价</w:t>
      </w:r>
      <w:r>
        <w:rPr>
          <w:rFonts w:hint="eastAsia" w:ascii="仿宋" w:hAnsi="仿宋" w:eastAsia="仿宋" w:cs="仿宋"/>
          <w:bCs/>
          <w:color w:val="auto"/>
          <w:kern w:val="0"/>
          <w:sz w:val="24"/>
          <w:szCs w:val="24"/>
          <w:highlight w:val="none"/>
        </w:rPr>
        <w:t>工作小组：</w:t>
      </w:r>
      <w:r>
        <w:rPr>
          <w:rFonts w:hint="eastAsia" w:ascii="仿宋" w:hAnsi="仿宋" w:eastAsia="仿宋" w:cs="仿宋"/>
          <w:bCs/>
          <w:color w:val="auto"/>
          <w:kern w:val="0"/>
          <w:sz w:val="24"/>
          <w:szCs w:val="24"/>
          <w:highlight w:val="none"/>
          <w:u w:val="single"/>
          <w:lang w:val="en-US" w:eastAsia="zh-CN"/>
        </w:rPr>
        <w:t xml:space="preserve">  张晓蕾  刘晓杰  朱龙飞    </w:t>
      </w:r>
      <w:r>
        <w:rPr>
          <w:rFonts w:hint="eastAsia" w:ascii="仿宋" w:hAnsi="仿宋" w:eastAsia="仿宋" w:cs="仿宋"/>
          <w:bCs/>
          <w:color w:val="auto"/>
          <w:kern w:val="0"/>
          <w:sz w:val="24"/>
          <w:szCs w:val="24"/>
          <w:highlight w:val="none"/>
        </w:rPr>
        <w:t xml:space="preserve"> </w:t>
      </w:r>
    </w:p>
    <w:p w14:paraId="56D114AC"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spacing w:line="460" w:lineRule="exact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4、监督员：</w:t>
      </w:r>
      <w:r>
        <w:rPr>
          <w:rFonts w:hint="eastAsia" w:ascii="仿宋" w:hAnsi="仿宋" w:eastAsia="仿宋" w:cs="仿宋"/>
          <w:bCs/>
          <w:color w:val="auto"/>
          <w:kern w:val="0"/>
          <w:sz w:val="24"/>
          <w:szCs w:val="24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 xml:space="preserve">   周任福   </w:t>
      </w:r>
      <w:r>
        <w:rPr>
          <w:rFonts w:hint="eastAsia" w:ascii="仿宋" w:hAnsi="仿宋" w:eastAsia="仿宋" w:cs="仿宋"/>
          <w:bCs/>
          <w:color w:val="auto"/>
          <w:kern w:val="0"/>
          <w:sz w:val="24"/>
          <w:szCs w:val="24"/>
          <w:highlight w:val="none"/>
          <w:u w:val="single"/>
          <w:lang w:val="en-US" w:eastAsia="zh-CN" w:bidi="ar-SA"/>
        </w:rPr>
        <w:t xml:space="preserve">         </w:t>
      </w:r>
      <w:r>
        <w:rPr>
          <w:rFonts w:hint="eastAsia" w:ascii="仿宋" w:hAnsi="仿宋" w:eastAsia="仿宋" w:cs="仿宋"/>
          <w:bCs/>
          <w:color w:val="auto"/>
          <w:kern w:val="0"/>
          <w:sz w:val="24"/>
          <w:szCs w:val="24"/>
          <w:highlight w:val="none"/>
          <w:u w:val="single"/>
          <w:lang w:val="en-US" w:eastAsia="zh-CN"/>
        </w:rPr>
        <w:t xml:space="preserve">         </w:t>
      </w:r>
    </w:p>
    <w:p w14:paraId="7F5D878C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460" w:lineRule="exact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5、记录员：</w:t>
      </w:r>
      <w:r>
        <w:rPr>
          <w:rFonts w:hint="eastAsia" w:ascii="仿宋" w:hAnsi="仿宋" w:eastAsia="仿宋" w:cs="仿宋"/>
          <w:bCs/>
          <w:color w:val="auto"/>
          <w:kern w:val="0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color w:val="auto"/>
          <w:kern w:val="0"/>
          <w:sz w:val="24"/>
          <w:szCs w:val="24"/>
          <w:highlight w:val="none"/>
          <w:u w:val="single"/>
          <w:lang w:val="en-US" w:eastAsia="zh-CN" w:bidi="ar-SA"/>
        </w:rPr>
        <w:t xml:space="preserve">陈可锐 </w:t>
      </w:r>
      <w:r>
        <w:rPr>
          <w:rFonts w:hint="eastAsia" w:ascii="仿宋" w:hAnsi="仿宋" w:eastAsia="仿宋" w:cs="仿宋"/>
          <w:bCs/>
          <w:color w:val="auto"/>
          <w:kern w:val="0"/>
          <w:sz w:val="24"/>
          <w:szCs w:val="24"/>
          <w:highlight w:val="none"/>
          <w:u w:val="single"/>
          <w:lang w:val="en-US" w:eastAsia="zh-CN"/>
        </w:rPr>
        <w:t xml:space="preserve">                    </w:t>
      </w:r>
    </w:p>
    <w:p w14:paraId="46384C1E"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spacing w:line="460" w:lineRule="exact"/>
        <w:ind w:firstLine="480" w:firstLineChars="200"/>
        <w:textAlignment w:val="auto"/>
        <w:rPr>
          <w:rFonts w:hint="eastAsia" w:ascii="仿宋" w:hAnsi="仿宋" w:eastAsia="仿宋" w:cs="仿宋"/>
          <w:bCs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6、询价情况：共收到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 xml:space="preserve"> 3  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家单</w:t>
      </w:r>
      <w:r>
        <w:rPr>
          <w:rFonts w:hint="eastAsia" w:ascii="仿宋" w:hAnsi="仿宋" w:eastAsia="仿宋" w:cs="仿宋"/>
          <w:bCs/>
          <w:color w:val="auto"/>
          <w:kern w:val="0"/>
          <w:sz w:val="24"/>
          <w:szCs w:val="24"/>
          <w:lang w:val="en-US" w:eastAsia="zh-CN" w:bidi="ar-SA"/>
        </w:rPr>
        <w:t>位递交的标书，询价工作小组按照询价文件确定的询价办法和标准对这</w:t>
      </w:r>
      <w:r>
        <w:rPr>
          <w:rFonts w:hint="eastAsia" w:ascii="仿宋" w:hAnsi="仿宋" w:eastAsia="仿宋" w:cs="仿宋"/>
          <w:bCs/>
          <w:color w:val="auto"/>
          <w:kern w:val="0"/>
          <w:sz w:val="24"/>
          <w:szCs w:val="24"/>
          <w:u w:val="single"/>
          <w:lang w:val="en-US" w:eastAsia="zh-CN" w:bidi="ar-SA"/>
        </w:rPr>
        <w:t xml:space="preserve"> 3  </w:t>
      </w:r>
      <w:r>
        <w:rPr>
          <w:rFonts w:hint="eastAsia" w:ascii="仿宋" w:hAnsi="仿宋" w:eastAsia="仿宋" w:cs="仿宋"/>
          <w:bCs/>
          <w:color w:val="auto"/>
          <w:kern w:val="0"/>
          <w:sz w:val="24"/>
          <w:szCs w:val="24"/>
          <w:lang w:val="en-US" w:eastAsia="zh-CN" w:bidi="ar-SA"/>
        </w:rPr>
        <w:t>份投标文件进行了评审，情况如下：</w:t>
      </w:r>
    </w:p>
    <w:p w14:paraId="60DDDEE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 w:val="0"/>
        <w:spacing w:line="46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（1）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中联建工（义马）有限公司   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报价：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190420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元；</w:t>
      </w:r>
    </w:p>
    <w:p w14:paraId="29DA056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 w:val="0"/>
        <w:spacing w:line="46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24"/>
        </w:rPr>
        <w:t>）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河南三众路桥建设有限公司      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报价：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190100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元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；</w:t>
      </w:r>
    </w:p>
    <w:p w14:paraId="686AE352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46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（3）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河南省韶旭建设工程有限公司   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报价：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189000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元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；</w:t>
      </w:r>
    </w:p>
    <w:p w14:paraId="28A0CCDF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460" w:lineRule="exact"/>
        <w:ind w:firstLine="480" w:firstLineChars="200"/>
        <w:jc w:val="left"/>
        <w:textAlignment w:val="auto"/>
        <w:rPr>
          <w:rFonts w:hint="eastAsia" w:ascii="黑体" w:hAnsi="黑体" w:eastAsia="黑体" w:cs="黑体"/>
          <w:bCs/>
          <w:kern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Cs/>
          <w:kern w:val="0"/>
          <w:sz w:val="24"/>
          <w:szCs w:val="24"/>
          <w:lang w:val="en-US" w:eastAsia="zh-CN"/>
        </w:rPr>
        <w:t>四、推荐的中标候选人</w:t>
      </w:r>
    </w:p>
    <w:p w14:paraId="49FE0E67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460" w:lineRule="exact"/>
        <w:ind w:left="210" w:leftChars="100" w:firstLine="240" w:firstLineChars="1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根据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询价</w:t>
      </w:r>
      <w:r>
        <w:rPr>
          <w:rFonts w:hint="eastAsia" w:ascii="仿宋" w:hAnsi="仿宋" w:eastAsia="仿宋" w:cs="仿宋"/>
          <w:sz w:val="24"/>
          <w:szCs w:val="24"/>
        </w:rPr>
        <w:t>结果，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询价</w:t>
      </w:r>
      <w:r>
        <w:rPr>
          <w:rFonts w:hint="eastAsia" w:ascii="仿宋" w:hAnsi="仿宋" w:eastAsia="仿宋" w:cs="仿宋"/>
          <w:sz w:val="24"/>
          <w:szCs w:val="24"/>
        </w:rPr>
        <w:t>工作小组推荐的中标候选人如下：</w:t>
      </w:r>
    </w:p>
    <w:p w14:paraId="7CAD2BAD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460" w:lineRule="exact"/>
        <w:ind w:left="360" w:firstLine="120" w:firstLineChars="50"/>
        <w:textAlignment w:val="auto"/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（1）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河南省韶旭建设工程有限公司        </w:t>
      </w:r>
    </w:p>
    <w:p w14:paraId="3A17E174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460" w:lineRule="exact"/>
        <w:ind w:left="360" w:firstLine="120" w:firstLineChars="50"/>
        <w:textAlignment w:val="auto"/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（2）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河南三众路桥建设有限公司         </w:t>
      </w:r>
    </w:p>
    <w:p w14:paraId="20B1F18E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460" w:lineRule="exact"/>
        <w:ind w:left="360" w:firstLine="120" w:firstLineChars="50"/>
        <w:textAlignment w:val="auto"/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（3）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中联建工（义马）有限公司         </w:t>
      </w:r>
    </w:p>
    <w:p w14:paraId="0992D16C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46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</w:p>
    <w:p w14:paraId="66FD7852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46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</w:p>
    <w:p w14:paraId="3CCA98C2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460" w:lineRule="exact"/>
        <w:ind w:left="360" w:firstLine="120" w:firstLineChars="50"/>
        <w:jc w:val="righ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2025年5月13日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zZWQ0NmY0ZThkNGE2NTc3YzU3NmEwMjJkOGJmODYifQ=="/>
  </w:docVars>
  <w:rsids>
    <w:rsidRoot w:val="54B95106"/>
    <w:rsid w:val="16B97EF9"/>
    <w:rsid w:val="270559E9"/>
    <w:rsid w:val="54B95106"/>
    <w:rsid w:val="54E76704"/>
    <w:rsid w:val="5C272D92"/>
    <w:rsid w:val="62973A98"/>
    <w:rsid w:val="6A4F7701"/>
    <w:rsid w:val="6C384509"/>
    <w:rsid w:val="75A12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paragraph" w:customStyle="1" w:styleId="5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357</Words>
  <Characters>385</Characters>
  <Lines>0</Lines>
  <Paragraphs>0</Paragraphs>
  <TotalTime>0</TotalTime>
  <ScaleCrop>false</ScaleCrop>
  <LinksUpToDate>false</LinksUpToDate>
  <CharactersWithSpaces>671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2024-01-10T08:50:00Z</dcterms:created>
  <dc:creator>徐晓亮</dc:creator>
  <cp:lastModifiedBy></cp:lastModifiedBy>
  <cp:lastPrinted>2025-05-13T02:54:43Z</cp:lastPrinted>
  <dcterms:modified xsi:type="dcterms:W3CDTF">2025-05-13T02:55:04Z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03A6E6CD951D48C29C3F2C54EF0804FB_11</vt:lpwstr>
  </property>
  <property fmtid="{D5CDD505-2E9C-101B-9397-08002B2CF9AE}" pid="4" name="KSOTemplateDocerSaveRecord">
    <vt:lpwstr>eyJoZGlkIjoiNjczZWQ0NmY0ZThkNGE2NTc3YzU3NmEwMjJkOGJmODYiLCJ1c2VySWQiOiIzMDg1ODk5MjAifQ==</vt:lpwstr>
  </property>
</Properties>
</file>