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洛阳市2023年G310线孟津区孟偃交界至朝阳镇莫沟村功能性修复工程设计服务项目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1、采购项目编号：GK2023-LY-0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洛阳市2023年G310线孟津区孟偃交界至朝阳镇莫沟村功能性修复工程设计服务项目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5、评审日期：2023年05月0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采购范围：竞争性磋商文件、答疑（若有）等全部内容；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项目概况：本项目为洛阳市2023年G310线孟津区孟偃交界至朝阳镇莫沟村功能性修复工程设计服务项目，包括施工图设计、预算文件编制、文件汇总、后续服务工作等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周期</w:t>
      </w:r>
      <w:r>
        <w:rPr>
          <w:rFonts w:hint="eastAsia" w:ascii="仿宋" w:hAnsi="仿宋" w:eastAsia="仿宋" w:cs="仿宋"/>
          <w:sz w:val="28"/>
          <w:szCs w:val="28"/>
        </w:rPr>
        <w:t>：自签订合同之日起30天，按要求完成本项目施工图设计编制工作，并向采购人提交施工图设计文件及预算文件等；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质量目标：符合国家、行业、项目所在地规范、标准、规程规定，满足采购人要求；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1、成交单位名称：河南海威路桥工程咨询有限公司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2、单位地址：郑州市二七区大学西路、桃源路南长城康桥华城9幢1单元21层24号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3、项目负责人姓名：姜涛  证书编号：B201909130100005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4、成交金额：375284.00 元；成交费率：0.91%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5、服务周期：自签订合同之日起30天，按要求完成本项目施工图设计编制工作，并向采购人提交施工图设计文件及预算文件等；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6、响应质量目标：符合国家、行业、项目所在地规范、标准、规程规定，满足采购人要求。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蔡美丽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侯亚坤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李琳；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参照市财政局洛财购〔2019〕3号文标准优惠12%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址：河南省洛阳市洛龙区报业印刷文化创意产业园综合楼8楼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人：赵先生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DD3C4D"/>
    <w:rsid w:val="03767EB5"/>
    <w:rsid w:val="08536A17"/>
    <w:rsid w:val="0874698D"/>
    <w:rsid w:val="09622C8A"/>
    <w:rsid w:val="09694018"/>
    <w:rsid w:val="0AAE262A"/>
    <w:rsid w:val="11E15093"/>
    <w:rsid w:val="125E66E4"/>
    <w:rsid w:val="173E6AE4"/>
    <w:rsid w:val="1A5D54D3"/>
    <w:rsid w:val="21904D04"/>
    <w:rsid w:val="22123047"/>
    <w:rsid w:val="243A741F"/>
    <w:rsid w:val="267C312E"/>
    <w:rsid w:val="2BAF1907"/>
    <w:rsid w:val="2F3B1E2F"/>
    <w:rsid w:val="30AD0B0B"/>
    <w:rsid w:val="32D63C1D"/>
    <w:rsid w:val="3575771D"/>
    <w:rsid w:val="36EA5EE9"/>
    <w:rsid w:val="411C3809"/>
    <w:rsid w:val="41230975"/>
    <w:rsid w:val="41670862"/>
    <w:rsid w:val="425863FC"/>
    <w:rsid w:val="43E048FB"/>
    <w:rsid w:val="45CC5137"/>
    <w:rsid w:val="47615D53"/>
    <w:rsid w:val="47DB78B4"/>
    <w:rsid w:val="48FD49D8"/>
    <w:rsid w:val="49DB1DED"/>
    <w:rsid w:val="4D3D2DBF"/>
    <w:rsid w:val="51DA0BDC"/>
    <w:rsid w:val="55152BB6"/>
    <w:rsid w:val="55850574"/>
    <w:rsid w:val="58EB5414"/>
    <w:rsid w:val="5B6065F6"/>
    <w:rsid w:val="64C73242"/>
    <w:rsid w:val="743E4BA3"/>
    <w:rsid w:val="76E41A31"/>
    <w:rsid w:val="76EA2DC0"/>
    <w:rsid w:val="76FD2AF3"/>
    <w:rsid w:val="77707941"/>
    <w:rsid w:val="7BB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1163</Characters>
  <Lines>0</Lines>
  <Paragraphs>0</Paragraphs>
  <TotalTime>71</TotalTime>
  <ScaleCrop>false</ScaleCrop>
  <LinksUpToDate>false</LinksUpToDate>
  <CharactersWithSpaces>1206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高天骐</cp:lastModifiedBy>
  <dcterms:modified xsi:type="dcterms:W3CDTF">2023-05-06T09:03:12Z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25A18785E129404E8CC6638A8FFB8EBD</vt:lpwstr>
  </property>
</Properties>
</file>