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hint="eastAsia" w:ascii="仿宋" w:hAnsi="仿宋" w:eastAsia="仿宋" w:cs="仿宋"/>
          <w:b/>
          <w:bCs/>
          <w:sz w:val="32"/>
          <w:szCs w:val="32"/>
        </w:rPr>
      </w:pP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洛阳市2023年G208线洛龙区龙门村至魏湾村预防养护工程、G310线孟偃交界至孟新交界段功能性修复工程施工招标代理机构遴选公告</w:t>
      </w:r>
    </w:p>
    <w:p>
      <w:pPr>
        <w:ind w:firstLine="560" w:firstLineChars="200"/>
        <w:jc w:val="left"/>
        <w:rPr>
          <w:rFonts w:ascii="仿宋" w:hAnsi="仿宋" w:eastAsia="仿宋" w:cs="仿宋"/>
          <w:sz w:val="28"/>
          <w:szCs w:val="28"/>
          <w:u w:val="single"/>
        </w:rPr>
      </w:pPr>
      <w:r>
        <w:rPr>
          <w:rFonts w:hint="eastAsia" w:ascii="仿宋" w:hAnsi="仿宋" w:eastAsia="仿宋" w:cs="仿宋"/>
          <w:sz w:val="28"/>
          <w:szCs w:val="28"/>
        </w:rPr>
        <w:t>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3年0</w:t>
      </w:r>
      <w:r>
        <w:rPr>
          <w:rFonts w:hint="eastAsia" w:ascii="仿宋" w:hAnsi="仿宋" w:eastAsia="仿宋" w:cs="仿宋"/>
          <w:b/>
          <w:sz w:val="28"/>
          <w:szCs w:val="28"/>
          <w:u w:val="single"/>
          <w:lang w:val="en-US" w:eastAsia="zh-CN"/>
        </w:rPr>
        <w:t>4</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26</w:t>
      </w:r>
      <w:r>
        <w:rPr>
          <w:rFonts w:hint="eastAsia" w:ascii="仿宋" w:hAnsi="仿宋" w:eastAsia="仿宋" w:cs="仿宋"/>
          <w:b/>
          <w:sz w:val="28"/>
          <w:szCs w:val="28"/>
          <w:u w:val="single"/>
        </w:rPr>
        <w:t>日</w:t>
      </w:r>
      <w:r>
        <w:rPr>
          <w:rFonts w:hint="eastAsia" w:ascii="仿宋" w:hAnsi="仿宋" w:eastAsia="仿宋" w:cs="仿宋"/>
          <w:b/>
          <w:sz w:val="28"/>
          <w:szCs w:val="28"/>
          <w:u w:val="single"/>
          <w:lang w:val="en-US" w:eastAsia="zh-CN"/>
        </w:rPr>
        <w:t>09</w:t>
      </w:r>
      <w:r>
        <w:rPr>
          <w:rFonts w:hint="eastAsia" w:ascii="仿宋" w:hAnsi="仿宋" w:eastAsia="仿宋" w:cs="仿宋"/>
          <w:b/>
          <w:sz w:val="28"/>
          <w:szCs w:val="28"/>
          <w:u w:val="single"/>
        </w:rPr>
        <w:t>时</w:t>
      </w:r>
      <w:r>
        <w:rPr>
          <w:rFonts w:hint="eastAsia" w:ascii="仿宋" w:hAnsi="仿宋" w:eastAsia="仿宋" w:cs="仿宋"/>
          <w:b/>
          <w:sz w:val="28"/>
          <w:szCs w:val="28"/>
          <w:u w:val="single"/>
          <w:lang w:val="en-US" w:eastAsia="zh-CN"/>
        </w:rPr>
        <w:t>30</w:t>
      </w:r>
      <w:r>
        <w:rPr>
          <w:rFonts w:hint="eastAsia" w:ascii="仿宋" w:hAnsi="仿宋" w:eastAsia="仿宋" w:cs="仿宋"/>
          <w:b/>
          <w:sz w:val="28"/>
          <w:szCs w:val="28"/>
          <w:u w:val="single"/>
        </w:rPr>
        <w:t>分整</w:t>
      </w:r>
      <w:r>
        <w:rPr>
          <w:rFonts w:hint="eastAsia" w:ascii="仿宋" w:hAnsi="仿宋" w:eastAsia="仿宋" w:cs="仿宋"/>
          <w:bCs/>
          <w:sz w:val="28"/>
          <w:szCs w:val="28"/>
        </w:rPr>
        <w:t>在</w:t>
      </w:r>
      <w:r>
        <w:rPr>
          <w:rFonts w:hint="eastAsia" w:ascii="仿宋" w:hAnsi="仿宋" w:eastAsia="仿宋" w:cs="仿宋"/>
          <w:b/>
          <w:sz w:val="28"/>
          <w:szCs w:val="28"/>
          <w:u w:val="single"/>
        </w:rPr>
        <w:t>洛阳市交通事业发展中心615室</w:t>
      </w:r>
      <w:r>
        <w:rPr>
          <w:rFonts w:hint="eastAsia" w:ascii="仿宋" w:hAnsi="仿宋" w:eastAsia="仿宋" w:cs="仿宋"/>
          <w:sz w:val="28"/>
          <w:szCs w:val="28"/>
        </w:rPr>
        <w:t>召开</w:t>
      </w:r>
      <w:r>
        <w:rPr>
          <w:rFonts w:hint="eastAsia" w:ascii="仿宋" w:hAnsi="仿宋" w:eastAsia="仿宋" w:cs="仿宋"/>
          <w:sz w:val="28"/>
          <w:szCs w:val="28"/>
          <w:u w:val="single"/>
        </w:rPr>
        <w:t>洛阳市2023年G208线洛龙区龙门村至魏湾村预防养护工程、G310线孟偃交界至孟新交界段功能性修复工程施工招标代理机构</w:t>
      </w:r>
      <w:r>
        <w:rPr>
          <w:rFonts w:hint="eastAsia" w:ascii="仿宋" w:hAnsi="仿宋" w:eastAsia="仿宋" w:cs="仿宋"/>
          <w:sz w:val="28"/>
          <w:szCs w:val="28"/>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洛阳市2023年G208线洛龙区龙门村至魏湾村预防养护工程、G310线孟偃交界至孟新交界段功能性修复工程施工招标代理机构遴选</w:t>
      </w:r>
      <w:r>
        <w:rPr>
          <w:rFonts w:hint="eastAsia" w:ascii="仿宋" w:hAnsi="仿宋" w:eastAsia="仿宋" w:cs="仿宋"/>
          <w:sz w:val="32"/>
          <w:szCs w:val="32"/>
          <w:u w:val="single"/>
        </w:rPr>
        <w:t>。</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 洛阳市2023年G208线洛龙区龙门村至魏湾村预防养护工程、G310线孟偃交界至孟新交界段功能性修复工程施工。</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8000</w:t>
      </w:r>
      <w:r>
        <w:rPr>
          <w:rFonts w:hint="eastAsia" w:ascii="仿宋" w:hAnsi="仿宋" w:eastAsia="仿宋" w:cs="仿宋"/>
          <w:kern w:val="2"/>
          <w:sz w:val="28"/>
          <w:szCs w:val="28"/>
        </w:rPr>
        <w:t>万；</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w:t>
      </w:r>
      <w:bookmarkStart w:id="1" w:name="_GoBack"/>
      <w:bookmarkEnd w:id="1"/>
      <w:r>
        <w:rPr>
          <w:rFonts w:hint="eastAsia" w:ascii="仿宋" w:hAnsi="仿宋" w:eastAsia="仿宋" w:cs="仿宋"/>
          <w:kern w:val="2"/>
          <w:sz w:val="28"/>
          <w:szCs w:val="28"/>
        </w:rPr>
        <w:t>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、时间：2023年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日09时00分至2023年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2、地点：洛阳市伊滨区二广高速公路伊滨收费站综合办公楼3楼301室；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联系人及电话：陈先生</w:t>
      </w:r>
      <w:r>
        <w:rPr>
          <w:rFonts w:ascii="仿宋" w:hAnsi="仿宋" w:eastAsia="仿宋" w:cs="仿宋"/>
          <w:sz w:val="28"/>
          <w:szCs w:val="28"/>
        </w:rPr>
        <w:t xml:space="preserve"> 0379-</w:t>
      </w:r>
      <w:r>
        <w:rPr>
          <w:rFonts w:hint="eastAsia" w:ascii="仿宋" w:hAnsi="仿宋" w:eastAsia="仿宋" w:cs="仿宋"/>
          <w:sz w:val="28"/>
          <w:szCs w:val="28"/>
        </w:rPr>
        <w:t>60665926</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ascii="仿宋" w:hAnsi="仿宋" w:eastAsia="仿宋" w:cs="仿宋"/>
          <w:sz w:val="28"/>
          <w:szCs w:val="28"/>
        </w:rPr>
        <w:t>202</w:t>
      </w:r>
      <w:r>
        <w:rPr>
          <w:rFonts w:hint="eastAsia" w:ascii="仿宋" w:hAnsi="仿宋" w:eastAsia="仿宋" w:cs="仿宋"/>
          <w:sz w:val="28"/>
          <w:szCs w:val="28"/>
        </w:rPr>
        <w:t>3年04月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3" w:type="default"/>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姓名）系（单位名称）的法定代表人，现授权委托本单位在职员工（姓名，职务）（身份证号码：、手机号码：）作为我方代表参加贵单位组织的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本授权书于年月日签名生效，本授权书至项目结束前始终有效。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申请人：（加盖公章）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p>
    <w:p>
      <w:pPr>
        <w:spacing w:line="360" w:lineRule="auto"/>
        <w:ind w:right="960"/>
        <w:jc w:val="center"/>
        <w:rPr>
          <w:rFonts w:ascii="仿宋" w:hAnsi="仿宋" w:eastAsia="仿宋" w:cs="宋体"/>
          <w:kern w:val="0"/>
          <w:sz w:val="32"/>
          <w:szCs w:val="32"/>
        </w:rPr>
      </w:pPr>
      <w:r>
        <w:rPr>
          <w:rFonts w:hint="eastAsia" w:ascii="仿宋" w:hAnsi="仿宋" w:eastAsia="仿宋" w:cs="宋体"/>
          <w:kern w:val="0"/>
          <w:sz w:val="32"/>
          <w:szCs w:val="32"/>
        </w:rPr>
        <w:t>年月日</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MmZkZTQwYTY5OGNmYTE3NzMxYmI1OTRlMTQ3ZjMifQ=="/>
  </w:docVars>
  <w:rsids>
    <w:rsidRoot w:val="12103DC7"/>
    <w:rsid w:val="0007116D"/>
    <w:rsid w:val="000D65E0"/>
    <w:rsid w:val="000F1F9D"/>
    <w:rsid w:val="001D7419"/>
    <w:rsid w:val="00245A2F"/>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439F5"/>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ED416D"/>
    <w:rsid w:val="00FA5E63"/>
    <w:rsid w:val="01C10B8E"/>
    <w:rsid w:val="02080516"/>
    <w:rsid w:val="023A109F"/>
    <w:rsid w:val="02870357"/>
    <w:rsid w:val="02C07046"/>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69765C"/>
    <w:rsid w:val="13A75E69"/>
    <w:rsid w:val="14D6319C"/>
    <w:rsid w:val="14FA2835"/>
    <w:rsid w:val="169E0FFE"/>
    <w:rsid w:val="18843664"/>
    <w:rsid w:val="1ADA2FC8"/>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9B037D"/>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2C30947"/>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2465</Words>
  <Characters>2594</Characters>
  <Lines>19</Lines>
  <Paragraphs>5</Paragraphs>
  <TotalTime>59</TotalTime>
  <ScaleCrop>false</ScaleCrop>
  <LinksUpToDate>false</LinksUpToDate>
  <CharactersWithSpaces>2598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2023-04-20T07:37:00Z</cp:lastPrinted>
  <dcterms:modified xsi:type="dcterms:W3CDTF">2023-04-21T06:50:03Z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91206B94E93849FB83F5E7266DC385D2_13</vt:lpwstr>
  </property>
</Properties>
</file>