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洛阳市公路事业发展中心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关于国道G310洛阳境段（铁门镇至三门峡市界）改建工程内业资料归档整理招标代理机构遴选结果公示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洛阳市公路事业发展中心关于国道G310洛阳境段（铁门镇至三门峡市界）改建工程内业资料归档整理工作招标代理机构遴选公告，2022年1月24日下午在洛阳市公路事业发展中心615会议室，遴选小组对参选单位递交的遴选文件进行了详细评审，根据综合得分由高到低的排序选取第1名为最终入选单位，入选招标代理名单公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正鼎工程咨询（河南）有限公司。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公示日期：2022年1月25日。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参选单位对中标结果有异议的，可以在本结果公示发布之日后的公示期内，以书面形式向采购单位提出质疑。逾期未提交的质疑函将不予受理。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采购单位名称、联系人和电话。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采购人：洛阳市公路事业发展中心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联系人：吕先生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电话：0379-63217736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5760" w:firstLineChars="1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1B8819"/>
    <w:multiLevelType w:val="singleLevel"/>
    <w:tmpl w:val="CD1B881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21769"/>
    <w:rsid w:val="0F21536B"/>
    <w:rsid w:val="1DB2703C"/>
    <w:rsid w:val="247F186D"/>
    <w:rsid w:val="2D9E6484"/>
    <w:rsid w:val="3EC5370A"/>
    <w:rsid w:val="4AD6185F"/>
    <w:rsid w:val="599D353E"/>
    <w:rsid w:val="68410503"/>
    <w:rsid w:val="70314166"/>
    <w:rsid w:val="72E27499"/>
    <w:rsid w:val="7744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2021-11-01T04:58:00Z</dcterms:created>
  <dc:creator>Administrator</dc:creator>
  <cp:lastModifiedBy>康萌之悦</cp:lastModifiedBy>
  <cp:lastPrinted>2022-01-24T07:52:00Z</cp:lastPrinted>
  <dcterms:modified xsi:type="dcterms:W3CDTF">2022-01-24T08:20:41Z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0A2A5863E4AE40669D9115049C1EAEFC</vt:lpwstr>
  </property>
</Properties>
</file>