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S240济邓线伊川彭婆街至水寨G343路口段改建工程施工图设计项目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终止</w:t>
      </w:r>
      <w:r>
        <w:rPr>
          <w:rFonts w:hint="eastAsia" w:ascii="宋体" w:hAnsi="宋体" w:cs="宋体"/>
          <w:b/>
          <w:bCs w:val="0"/>
          <w:sz w:val="28"/>
          <w:szCs w:val="28"/>
        </w:rPr>
        <w:t>公告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firstLine="480" w:firstLineChars="200"/>
        <w:jc w:val="both"/>
        <w:rPr>
          <w:rFonts w:hint="eastAsia"/>
          <w:color w:val="333333"/>
        </w:rPr>
      </w:pPr>
      <w:bookmarkStart w:id="0" w:name="OLE_LINK2"/>
      <w:bookmarkStart w:id="1" w:name="OLE_LINK1"/>
      <w:bookmarkStart w:id="2" w:name="OLE_LINK3"/>
      <w:r>
        <w:rPr>
          <w:rFonts w:hint="eastAsia"/>
          <w:color w:val="333333"/>
        </w:rPr>
        <w:t>一、项目名称：</w:t>
      </w:r>
      <w:r>
        <w:rPr>
          <w:rFonts w:hint="eastAsia"/>
          <w:color w:val="333333"/>
          <w:lang w:eastAsia="zh-CN"/>
        </w:rPr>
        <w:t>S240济邓线伊川彭婆街至水寨G343路口段改建工程施工图设计项目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firstLine="480" w:firstLineChars="200"/>
        <w:jc w:val="both"/>
        <w:rPr>
          <w:color w:val="333333"/>
        </w:rPr>
      </w:pPr>
      <w:r>
        <w:rPr>
          <w:rFonts w:hint="eastAsia"/>
          <w:color w:val="333333"/>
        </w:rPr>
        <w:t>项目编号：</w:t>
      </w:r>
      <w:r>
        <w:rPr>
          <w:rFonts w:hint="eastAsia" w:ascii="宋体" w:hAnsi="宋体" w:eastAsia="宋体"/>
          <w:spacing w:val="14"/>
          <w:szCs w:val="21"/>
          <w:highlight w:val="none"/>
        </w:rPr>
        <w:t>DXZB-LY2021-</w:t>
      </w:r>
      <w:r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  <w:t>SJ0602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firstLine="480" w:firstLineChars="200"/>
        <w:jc w:val="both"/>
        <w:rPr>
          <w:color w:val="333333"/>
        </w:rPr>
      </w:pPr>
      <w:r>
        <w:rPr>
          <w:rFonts w:hint="eastAsia"/>
          <w:color w:val="333333"/>
        </w:rPr>
        <w:t>二、</w:t>
      </w:r>
      <w:r>
        <w:rPr>
          <w:rFonts w:hint="eastAsia"/>
          <w:color w:val="333333"/>
          <w:lang w:val="en-US" w:eastAsia="zh-CN"/>
        </w:rPr>
        <w:t>公告</w:t>
      </w:r>
      <w:r>
        <w:rPr>
          <w:rFonts w:hint="eastAsia"/>
          <w:color w:val="333333"/>
        </w:rPr>
        <w:t>信息：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firstLine="480" w:firstLineChars="200"/>
        <w:jc w:val="both"/>
        <w:rPr>
          <w:color w:val="333333"/>
        </w:rPr>
      </w:pPr>
      <w:r>
        <w:rPr>
          <w:rFonts w:hint="eastAsia"/>
          <w:color w:val="333333"/>
          <w:lang w:val="en-US" w:eastAsia="zh-CN"/>
        </w:rPr>
        <w:t>该项目因故终止，新的招标公告另行发布</w:t>
      </w:r>
      <w:r>
        <w:rPr>
          <w:rFonts w:hint="eastAsia"/>
          <w:color w:val="333333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firstLine="480" w:firstLineChars="200"/>
        <w:jc w:val="both"/>
        <w:rPr>
          <w:rFonts w:ascii="Calibri" w:hAnsi="Calibri"/>
          <w:color w:val="333333"/>
          <w:sz w:val="21"/>
          <w:szCs w:val="21"/>
        </w:rPr>
      </w:pPr>
      <w:bookmarkStart w:id="3" w:name="_GoBack"/>
      <w:bookmarkEnd w:id="3"/>
      <w:r>
        <w:rPr>
          <w:rFonts w:hint="eastAsia"/>
          <w:color w:val="333333"/>
        </w:rPr>
        <w:t>三、公告媒体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firstLine="480" w:firstLineChars="20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/>
          <w:color w:val="333333"/>
        </w:rPr>
        <w:t>本公告同时在《（河南省）洛阳市政府采购网》、《中国招标投标公共服务平台》</w:t>
      </w:r>
      <w:r>
        <w:rPr>
          <w:rFonts w:hint="eastAsia"/>
          <w:color w:val="333333"/>
          <w:lang w:eastAsia="zh-CN"/>
        </w:rPr>
        <w:t>、《</w:t>
      </w:r>
      <w:r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  <w:t>洛阳市公路事业发展中心官方网站</w:t>
      </w:r>
      <w:r>
        <w:rPr>
          <w:rFonts w:hint="eastAsia"/>
          <w:color w:val="333333"/>
          <w:lang w:eastAsia="zh-CN"/>
        </w:rPr>
        <w:t>》</w:t>
      </w:r>
      <w:r>
        <w:rPr>
          <w:rFonts w:hint="eastAsia"/>
          <w:color w:val="333333"/>
          <w:lang w:val="en-US" w:eastAsia="zh-CN"/>
        </w:rPr>
        <w:t>发布</w:t>
      </w:r>
      <w:r>
        <w:rPr>
          <w:rFonts w:hint="eastAsia"/>
          <w:color w:val="333333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firstLine="480" w:firstLineChars="20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/>
          <w:color w:val="333333"/>
        </w:rPr>
        <w:t>四、联系方式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firstLine="536" w:firstLineChars="200"/>
        <w:jc w:val="both"/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</w:pPr>
      <w:r>
        <w:rPr>
          <w:rFonts w:hint="eastAsia"/>
          <w:spacing w:val="14"/>
          <w:szCs w:val="21"/>
          <w:highlight w:val="none"/>
          <w:lang w:val="en-US" w:eastAsia="zh-CN"/>
        </w:rPr>
        <w:t>招标人</w:t>
      </w:r>
      <w:r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  <w:t>名称：洛阳市公路事业发展中心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firstLine="536" w:firstLineChars="200"/>
        <w:jc w:val="both"/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  <w:t>地址：洛阳市高新区南昌路56号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firstLine="536" w:firstLineChars="200"/>
        <w:jc w:val="both"/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  <w:t>联系人：王先生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firstLine="536" w:firstLineChars="200"/>
        <w:jc w:val="both"/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  <w:t>电话：18338839201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firstLine="536" w:firstLineChars="200"/>
        <w:jc w:val="both"/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  <w:t>采购代理机构名称：达信建设发展有限公司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firstLine="536" w:firstLineChars="200"/>
        <w:jc w:val="both"/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  <w:t>地址：洛阳市洛龙区开元大道与定鼎门街交叉口东南角宝龙三期C4栋10楼1005室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firstLine="536" w:firstLineChars="200"/>
        <w:jc w:val="both"/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  <w:t>联系人：郭女士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firstLine="536" w:firstLineChars="200"/>
        <w:jc w:val="both"/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  <w:t>电话：0379-65980090  15537912173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firstLine="536" w:firstLineChars="200"/>
        <w:jc w:val="both"/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  <w:t>邮箱：dxjs888@126.com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firstLine="480" w:firstLineChars="200"/>
        <w:jc w:val="right"/>
        <w:rPr>
          <w:color w:val="333333"/>
        </w:rPr>
      </w:pPr>
      <w:r>
        <w:rPr>
          <w:rFonts w:hint="eastAsia"/>
          <w:color w:val="333333"/>
        </w:rPr>
        <w:t>2020年6月</w:t>
      </w:r>
      <w:r>
        <w:rPr>
          <w:rFonts w:hint="eastAsia"/>
          <w:color w:val="333333"/>
          <w:lang w:val="en-US" w:eastAsia="zh-CN"/>
        </w:rPr>
        <w:t>28</w:t>
      </w:r>
      <w:r>
        <w:rPr>
          <w:rFonts w:hint="eastAsia"/>
          <w:color w:val="333333"/>
        </w:rPr>
        <w:t>日</w:t>
      </w:r>
      <w:bookmarkEnd w:id="0"/>
      <w:bookmarkEnd w:id="1"/>
      <w:bookmarkEnd w:id="2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674"/>
    <w:rsid w:val="00013D0A"/>
    <w:rsid w:val="000E7674"/>
    <w:rsid w:val="001516B0"/>
    <w:rsid w:val="00184B2E"/>
    <w:rsid w:val="001A62CD"/>
    <w:rsid w:val="003D2784"/>
    <w:rsid w:val="006819DB"/>
    <w:rsid w:val="009826B7"/>
    <w:rsid w:val="00A72330"/>
    <w:rsid w:val="00CF09AA"/>
    <w:rsid w:val="28276FC5"/>
    <w:rsid w:val="2F907DBF"/>
    <w:rsid w:val="3A8D290A"/>
    <w:rsid w:val="7318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仿宋_GB2312"/>
      <w:kern w:val="2"/>
      <w:sz w:val="28"/>
      <w:szCs w:val="30"/>
    </w:rPr>
  </w:style>
  <w:style w:type="paragraph" w:customStyle="1" w:styleId="3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paragraph" w:customStyle="1" w:styleId="11">
    <w:name w:val="*正文"/>
    <w:basedOn w:val="1"/>
    <w:next w:val="1"/>
    <w:qFormat/>
    <w:uiPriority w:val="0"/>
    <w:pPr>
      <w:widowControl/>
      <w:ind w:firstLine="482"/>
    </w:pPr>
    <w:rPr>
      <w:rFonts w:ascii="微软雅黑" w:hAnsi="微软雅黑" w:eastAsia="微软雅黑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465</Characters>
  <Lines>3</Lines>
  <Paragraphs>1</Paragraphs>
  <TotalTime>4</TotalTime>
  <ScaleCrop>false</ScaleCrop>
  <LinksUpToDate>false</LinksUpToDate>
  <CharactersWithSpaces>545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2020-05-26T07:43:00Z</dcterms:created>
  <dc:creator>NTKO</dc:creator>
  <cp:lastModifiedBy>WPS_1615368564</cp:lastModifiedBy>
  <dcterms:modified xsi:type="dcterms:W3CDTF">2021-06-28T03:33:54Z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48BD466053D8438793C0127564437235</vt:lpwstr>
  </property>
</Properties>
</file>