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22" w:rsidRPr="001410B8" w:rsidRDefault="00764B22" w:rsidP="000C4615">
      <w:pPr>
        <w:spacing w:beforeLines="50" w:afterLines="50"/>
        <w:jc w:val="center"/>
        <w:rPr>
          <w:rFonts w:ascii="宋体"/>
          <w:b/>
          <w:sz w:val="36"/>
          <w:szCs w:val="36"/>
        </w:rPr>
      </w:pPr>
      <w:r w:rsidRPr="001410B8">
        <w:rPr>
          <w:rFonts w:ascii="宋体" w:hAnsi="宋体" w:hint="eastAsia"/>
          <w:b/>
          <w:sz w:val="36"/>
          <w:szCs w:val="36"/>
        </w:rPr>
        <w:t>洛阳市公路管理局</w:t>
      </w:r>
    </w:p>
    <w:p w:rsidR="00764B22" w:rsidRPr="001410B8" w:rsidRDefault="00764B22" w:rsidP="000C4615">
      <w:pPr>
        <w:spacing w:beforeLines="50" w:afterLines="50"/>
        <w:jc w:val="center"/>
        <w:rPr>
          <w:rFonts w:ascii="宋体"/>
          <w:b/>
          <w:sz w:val="36"/>
          <w:szCs w:val="36"/>
        </w:rPr>
      </w:pPr>
      <w:r w:rsidRPr="001410B8">
        <w:rPr>
          <w:rFonts w:ascii="宋体" w:hAnsi="宋体" w:hint="eastAsia"/>
          <w:b/>
          <w:sz w:val="36"/>
          <w:szCs w:val="36"/>
        </w:rPr>
        <w:t>国道</w:t>
      </w:r>
      <w:r w:rsidRPr="001410B8">
        <w:rPr>
          <w:rFonts w:ascii="宋体" w:hAnsi="宋体"/>
          <w:b/>
          <w:sz w:val="36"/>
          <w:szCs w:val="36"/>
        </w:rPr>
        <w:t>G310</w:t>
      </w:r>
      <w:r w:rsidRPr="001410B8">
        <w:rPr>
          <w:rFonts w:ascii="宋体" w:hAnsi="宋体" w:hint="eastAsia"/>
          <w:b/>
          <w:sz w:val="36"/>
          <w:szCs w:val="36"/>
        </w:rPr>
        <w:t>洛阳境段（铁门镇至三门峡市界）改建工程跨越陇海铁路立交工程项目施工图设计审查技术服务询价</w:t>
      </w:r>
      <w:r>
        <w:rPr>
          <w:rFonts w:ascii="宋体" w:hAnsi="宋体" w:hint="eastAsia"/>
          <w:b/>
          <w:sz w:val="36"/>
          <w:szCs w:val="36"/>
        </w:rPr>
        <w:t>通知书</w:t>
      </w:r>
    </w:p>
    <w:p w:rsidR="00764B22" w:rsidRPr="001410B8" w:rsidRDefault="00764B22" w:rsidP="004C1B0D">
      <w:pPr>
        <w:widowControl/>
        <w:spacing w:after="150"/>
        <w:ind w:firstLineChars="200" w:firstLine="640"/>
        <w:jc w:val="left"/>
        <w:rPr>
          <w:rFonts w:ascii="仿宋" w:eastAsia="仿宋" w:hAnsi="仿宋" w:cs="宋体"/>
          <w:kern w:val="0"/>
          <w:sz w:val="32"/>
          <w:szCs w:val="32"/>
        </w:rPr>
      </w:pPr>
      <w:r w:rsidRPr="001410B8">
        <w:rPr>
          <w:rFonts w:ascii="仿宋" w:eastAsia="仿宋" w:hAnsi="仿宋" w:cs="宋体" w:hint="eastAsia"/>
          <w:kern w:val="0"/>
          <w:sz w:val="32"/>
          <w:szCs w:val="32"/>
        </w:rPr>
        <w:t>依据相关规定，洛阳市公路管理局对国道</w:t>
      </w:r>
      <w:r w:rsidRPr="001410B8">
        <w:rPr>
          <w:rFonts w:ascii="仿宋" w:eastAsia="仿宋" w:hAnsi="仿宋" w:cs="宋体"/>
          <w:kern w:val="0"/>
          <w:sz w:val="32"/>
          <w:szCs w:val="32"/>
        </w:rPr>
        <w:t>G310</w:t>
      </w:r>
      <w:r w:rsidRPr="001410B8">
        <w:rPr>
          <w:rFonts w:ascii="仿宋" w:eastAsia="仿宋" w:hAnsi="仿宋" w:cs="宋体" w:hint="eastAsia"/>
          <w:kern w:val="0"/>
          <w:sz w:val="32"/>
          <w:szCs w:val="32"/>
        </w:rPr>
        <w:t>洛阳境段（铁门镇至三门峡市界）改建工程跨越陇海铁路立交工程项目施工图设计进行审查，欢迎符合条件的</w:t>
      </w:r>
      <w:r>
        <w:rPr>
          <w:rFonts w:ascii="仿宋" w:eastAsia="仿宋" w:hAnsi="仿宋" w:cs="宋体" w:hint="eastAsia"/>
          <w:kern w:val="0"/>
          <w:sz w:val="32"/>
          <w:szCs w:val="32"/>
        </w:rPr>
        <w:t>服务供应商</w:t>
      </w:r>
      <w:r w:rsidRPr="001410B8">
        <w:rPr>
          <w:rFonts w:ascii="仿宋" w:eastAsia="仿宋" w:hAnsi="仿宋" w:cs="宋体" w:hint="eastAsia"/>
          <w:kern w:val="0"/>
          <w:sz w:val="32"/>
          <w:szCs w:val="32"/>
        </w:rPr>
        <w:t>前来参加。现将有关事宜公告如下：</w:t>
      </w:r>
    </w:p>
    <w:p w:rsidR="00764B22" w:rsidRDefault="00764B22" w:rsidP="00A90BA8">
      <w:pPr>
        <w:pStyle w:val="NormalWeb"/>
        <w:spacing w:before="0" w:beforeAutospacing="0" w:after="0" w:afterAutospacing="0" w:line="520" w:lineRule="exact"/>
        <w:ind w:firstLine="645"/>
        <w:rPr>
          <w:rFonts w:ascii="仿宋" w:eastAsia="仿宋" w:hAnsi="仿宋"/>
          <w:sz w:val="32"/>
          <w:szCs w:val="32"/>
        </w:rPr>
      </w:pPr>
      <w:r>
        <w:rPr>
          <w:rFonts w:ascii="仿宋" w:eastAsia="仿宋" w:hAnsi="仿宋" w:hint="eastAsia"/>
          <w:sz w:val="32"/>
          <w:szCs w:val="32"/>
        </w:rPr>
        <w:t>一、</w:t>
      </w:r>
      <w:r w:rsidRPr="00A339D2">
        <w:rPr>
          <w:rFonts w:ascii="仿宋" w:eastAsia="仿宋" w:hAnsi="仿宋" w:hint="eastAsia"/>
          <w:sz w:val="32"/>
          <w:szCs w:val="32"/>
        </w:rPr>
        <w:t>询价采购项目</w:t>
      </w:r>
      <w:r>
        <w:rPr>
          <w:rFonts w:ascii="仿宋" w:eastAsia="仿宋" w:hAnsi="仿宋" w:hint="eastAsia"/>
          <w:sz w:val="32"/>
          <w:szCs w:val="32"/>
        </w:rPr>
        <w:t>概况</w:t>
      </w:r>
    </w:p>
    <w:p w:rsidR="00764B22" w:rsidRPr="00A90BA8" w:rsidRDefault="00764B22" w:rsidP="00A90BA8">
      <w:pPr>
        <w:pStyle w:val="NormalWeb"/>
        <w:spacing w:before="0" w:beforeAutospacing="0" w:after="0" w:afterAutospacing="0" w:line="520" w:lineRule="exact"/>
        <w:ind w:firstLine="645"/>
        <w:rPr>
          <w:rFonts w:ascii="仿宋" w:eastAsia="仿宋" w:hAnsi="仿宋"/>
          <w:sz w:val="32"/>
          <w:szCs w:val="32"/>
        </w:rPr>
      </w:pPr>
      <w:r>
        <w:rPr>
          <w:rFonts w:ascii="仿宋" w:eastAsia="仿宋" w:hAnsi="仿宋" w:hint="eastAsia"/>
          <w:sz w:val="32"/>
          <w:szCs w:val="32"/>
        </w:rPr>
        <w:t>本项目为</w:t>
      </w:r>
      <w:r w:rsidRPr="004C1B0D">
        <w:rPr>
          <w:rFonts w:ascii="仿宋" w:eastAsia="仿宋" w:hAnsi="仿宋" w:hint="eastAsia"/>
          <w:sz w:val="32"/>
          <w:szCs w:val="32"/>
        </w:rPr>
        <w:t>国道</w:t>
      </w:r>
      <w:r w:rsidRPr="004C1B0D">
        <w:rPr>
          <w:rFonts w:ascii="仿宋" w:eastAsia="仿宋" w:hAnsi="仿宋"/>
          <w:sz w:val="32"/>
          <w:szCs w:val="32"/>
        </w:rPr>
        <w:t>G310</w:t>
      </w:r>
      <w:r w:rsidRPr="004C1B0D">
        <w:rPr>
          <w:rFonts w:ascii="仿宋" w:eastAsia="仿宋" w:hAnsi="仿宋" w:hint="eastAsia"/>
          <w:sz w:val="32"/>
          <w:szCs w:val="32"/>
        </w:rPr>
        <w:t>洛阳境段（铁门镇至三门峡市界）改建工程跨越陇海铁路立交工程施工图设计审查</w:t>
      </w:r>
      <w:r>
        <w:rPr>
          <w:rFonts w:ascii="仿宋" w:eastAsia="仿宋" w:hAnsi="仿宋" w:hint="eastAsia"/>
          <w:sz w:val="32"/>
          <w:szCs w:val="32"/>
        </w:rPr>
        <w:t>。</w:t>
      </w:r>
    </w:p>
    <w:p w:rsidR="00764B22" w:rsidRDefault="00764B22" w:rsidP="00863A98">
      <w:pPr>
        <w:pStyle w:val="NormalWeb"/>
        <w:spacing w:before="0" w:beforeAutospacing="0" w:after="0" w:afterAutospacing="0" w:line="520" w:lineRule="exact"/>
        <w:ind w:firstLine="645"/>
        <w:rPr>
          <w:rFonts w:ascii="仿宋" w:eastAsia="仿宋" w:hAnsi="仿宋"/>
          <w:sz w:val="32"/>
          <w:szCs w:val="32"/>
        </w:rPr>
      </w:pPr>
      <w:r w:rsidRPr="00A339D2">
        <w:rPr>
          <w:rFonts w:ascii="仿宋" w:eastAsia="仿宋" w:hAnsi="仿宋" w:hint="eastAsia"/>
          <w:sz w:val="32"/>
          <w:szCs w:val="32"/>
        </w:rPr>
        <w:t>询价范围</w:t>
      </w:r>
      <w:r>
        <w:rPr>
          <w:rFonts w:ascii="仿宋" w:eastAsia="仿宋" w:hAnsi="仿宋" w:hint="eastAsia"/>
          <w:sz w:val="32"/>
          <w:szCs w:val="32"/>
        </w:rPr>
        <w:t>：</w:t>
      </w:r>
      <w:r w:rsidRPr="004C1B0D">
        <w:rPr>
          <w:rFonts w:ascii="仿宋" w:eastAsia="仿宋" w:hAnsi="仿宋" w:hint="eastAsia"/>
          <w:sz w:val="32"/>
          <w:szCs w:val="32"/>
        </w:rPr>
        <w:t>施工图设计审查</w:t>
      </w:r>
      <w:r>
        <w:rPr>
          <w:rFonts w:ascii="仿宋" w:eastAsia="仿宋" w:hAnsi="仿宋" w:hint="eastAsia"/>
          <w:sz w:val="32"/>
          <w:szCs w:val="32"/>
        </w:rPr>
        <w:t>技术服务</w:t>
      </w:r>
    </w:p>
    <w:p w:rsidR="00764B22" w:rsidRPr="00051182" w:rsidRDefault="00764B22" w:rsidP="00863A98">
      <w:pPr>
        <w:pStyle w:val="NormalWeb"/>
        <w:spacing w:before="0" w:beforeAutospacing="0" w:after="0" w:afterAutospacing="0" w:line="520" w:lineRule="exact"/>
        <w:ind w:firstLine="645"/>
        <w:rPr>
          <w:rFonts w:ascii="仿宋" w:eastAsia="仿宋" w:hAnsi="仿宋"/>
          <w:sz w:val="32"/>
          <w:szCs w:val="32"/>
        </w:rPr>
      </w:pPr>
      <w:r>
        <w:rPr>
          <w:rFonts w:ascii="仿宋" w:eastAsia="仿宋" w:hAnsi="仿宋" w:hint="eastAsia"/>
          <w:sz w:val="32"/>
          <w:szCs w:val="32"/>
        </w:rPr>
        <w:t>采购预算</w:t>
      </w:r>
      <w:r w:rsidRPr="00051182">
        <w:rPr>
          <w:rFonts w:ascii="仿宋" w:eastAsia="仿宋" w:hAnsi="仿宋" w:hint="eastAsia"/>
          <w:sz w:val="32"/>
          <w:szCs w:val="32"/>
        </w:rPr>
        <w:t>：</w:t>
      </w:r>
      <w:r>
        <w:rPr>
          <w:rFonts w:ascii="仿宋" w:eastAsia="仿宋" w:hAnsi="仿宋"/>
          <w:sz w:val="32"/>
          <w:szCs w:val="32"/>
        </w:rPr>
        <w:t>196000</w:t>
      </w:r>
      <w:r w:rsidRPr="00051182">
        <w:rPr>
          <w:rFonts w:ascii="仿宋" w:eastAsia="仿宋" w:hAnsi="仿宋" w:hint="eastAsia"/>
          <w:sz w:val="32"/>
          <w:szCs w:val="32"/>
        </w:rPr>
        <w:t>元</w:t>
      </w:r>
    </w:p>
    <w:p w:rsidR="00764B22" w:rsidRPr="00A339D2" w:rsidRDefault="00764B22" w:rsidP="00863A98">
      <w:pPr>
        <w:pStyle w:val="NormalWeb"/>
        <w:spacing w:before="0" w:beforeAutospacing="0" w:after="0" w:afterAutospacing="0" w:line="520" w:lineRule="exact"/>
        <w:ind w:firstLine="645"/>
        <w:rPr>
          <w:rFonts w:ascii="仿宋" w:eastAsia="仿宋" w:hAnsi="仿宋"/>
          <w:sz w:val="32"/>
          <w:szCs w:val="32"/>
        </w:rPr>
      </w:pPr>
      <w:r w:rsidRPr="00A339D2">
        <w:rPr>
          <w:rFonts w:ascii="仿宋" w:eastAsia="仿宋" w:hAnsi="仿宋" w:hint="eastAsia"/>
          <w:sz w:val="32"/>
          <w:szCs w:val="32"/>
        </w:rPr>
        <w:t>服务周期：</w:t>
      </w:r>
      <w:r w:rsidRPr="00C84F03">
        <w:rPr>
          <w:rFonts w:ascii="仿宋" w:eastAsia="仿宋" w:hAnsi="仿宋"/>
          <w:sz w:val="32"/>
          <w:szCs w:val="32"/>
        </w:rPr>
        <w:t xml:space="preserve"> </w:t>
      </w:r>
      <w:r>
        <w:rPr>
          <w:rFonts w:ascii="仿宋" w:eastAsia="仿宋" w:hAnsi="仿宋"/>
          <w:sz w:val="32"/>
          <w:szCs w:val="32"/>
        </w:rPr>
        <w:t>10</w:t>
      </w:r>
      <w:r w:rsidRPr="00A339D2">
        <w:rPr>
          <w:rFonts w:ascii="仿宋" w:eastAsia="仿宋" w:hAnsi="仿宋" w:hint="eastAsia"/>
          <w:sz w:val="32"/>
          <w:szCs w:val="32"/>
        </w:rPr>
        <w:t>天。</w:t>
      </w:r>
    </w:p>
    <w:p w:rsidR="00764B22" w:rsidRPr="00A339D2" w:rsidRDefault="00764B22" w:rsidP="00863A98">
      <w:pPr>
        <w:spacing w:line="520" w:lineRule="exact"/>
        <w:ind w:firstLineChars="200" w:firstLine="640"/>
        <w:rPr>
          <w:rFonts w:ascii="仿宋" w:eastAsia="仿宋" w:hAnsi="仿宋" w:cs="宋体"/>
          <w:kern w:val="0"/>
          <w:sz w:val="32"/>
          <w:szCs w:val="32"/>
        </w:rPr>
      </w:pPr>
      <w:r w:rsidRPr="00A339D2">
        <w:rPr>
          <w:rFonts w:ascii="仿宋" w:eastAsia="仿宋" w:hAnsi="仿宋" w:cs="宋体" w:hint="eastAsia"/>
          <w:kern w:val="0"/>
          <w:sz w:val="32"/>
          <w:szCs w:val="32"/>
        </w:rPr>
        <w:t>二、报价人资格条件：</w:t>
      </w:r>
      <w:r>
        <w:rPr>
          <w:rFonts w:ascii="仿宋" w:eastAsia="仿宋" w:hAnsi="仿宋" w:hint="eastAsia"/>
          <w:sz w:val="32"/>
          <w:szCs w:val="32"/>
        </w:rPr>
        <w:t>具备铁路行业工程设计甲级或</w:t>
      </w:r>
      <w:r w:rsidRPr="004C1B0D">
        <w:rPr>
          <w:rFonts w:ascii="仿宋" w:eastAsia="仿宋" w:hAnsi="仿宋" w:hint="eastAsia"/>
          <w:sz w:val="32"/>
          <w:szCs w:val="32"/>
        </w:rPr>
        <w:t>工程设计综合甲级资质</w:t>
      </w:r>
    </w:p>
    <w:p w:rsidR="00764B22" w:rsidRPr="007D4DDE" w:rsidRDefault="00764B22"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三、有意参与报价的</w:t>
      </w:r>
      <w:r>
        <w:rPr>
          <w:rFonts w:ascii="仿宋" w:eastAsia="仿宋" w:hAnsi="仿宋" w:cs="宋体" w:hint="eastAsia"/>
          <w:kern w:val="0"/>
          <w:sz w:val="32"/>
          <w:szCs w:val="32"/>
        </w:rPr>
        <w:t>供应商</w:t>
      </w:r>
      <w:r w:rsidRPr="007D4DDE">
        <w:rPr>
          <w:rFonts w:ascii="仿宋" w:eastAsia="仿宋" w:hAnsi="仿宋" w:cs="宋体" w:hint="eastAsia"/>
          <w:kern w:val="0"/>
          <w:sz w:val="32"/>
          <w:szCs w:val="32"/>
        </w:rPr>
        <w:t>可持</w:t>
      </w:r>
      <w:r>
        <w:rPr>
          <w:rFonts w:ascii="仿宋" w:eastAsia="仿宋" w:hAnsi="仿宋" w:hint="eastAsia"/>
          <w:sz w:val="32"/>
          <w:szCs w:val="32"/>
        </w:rPr>
        <w:t>法人营业执照、税务登记、组织机构代码证（或三证合一）、</w:t>
      </w:r>
      <w:r>
        <w:rPr>
          <w:rFonts w:ascii="仿宋" w:eastAsia="仿宋" w:hAnsi="仿宋" w:cs="宋体" w:hint="eastAsia"/>
          <w:kern w:val="0"/>
          <w:sz w:val="32"/>
          <w:szCs w:val="32"/>
        </w:rPr>
        <w:t>资质证书复印件（加盖公章）</w:t>
      </w:r>
      <w:r w:rsidRPr="007D4DDE">
        <w:rPr>
          <w:rFonts w:ascii="仿宋" w:eastAsia="仿宋" w:hAnsi="仿宋" w:cs="宋体" w:hint="eastAsia"/>
          <w:kern w:val="0"/>
          <w:sz w:val="32"/>
          <w:szCs w:val="32"/>
        </w:rPr>
        <w:t>、授权委托书原件、经办人身份证、报价表参与报价。报价资料内容不符合要求者视为无效报价。</w:t>
      </w:r>
    </w:p>
    <w:p w:rsidR="00764B22" w:rsidRPr="007D4DDE" w:rsidRDefault="00764B22" w:rsidP="00863A98">
      <w:pPr>
        <w:pStyle w:val="BodyText"/>
        <w:spacing w:line="520" w:lineRule="exact"/>
        <w:ind w:firstLineChars="196" w:firstLine="627"/>
        <w:rPr>
          <w:rFonts w:ascii="仿宋" w:eastAsia="仿宋" w:hAnsi="仿宋" w:cs="宋体"/>
          <w:kern w:val="0"/>
          <w:sz w:val="32"/>
          <w:szCs w:val="32"/>
        </w:rPr>
      </w:pPr>
      <w:r w:rsidRPr="007D4DDE">
        <w:rPr>
          <w:rFonts w:ascii="仿宋" w:eastAsia="仿宋" w:hAnsi="仿宋" w:cs="宋体" w:hint="eastAsia"/>
          <w:kern w:val="0"/>
          <w:sz w:val="32"/>
          <w:szCs w:val="32"/>
        </w:rPr>
        <w:t>四、询价</w:t>
      </w:r>
      <w:r>
        <w:rPr>
          <w:rFonts w:ascii="仿宋" w:eastAsia="仿宋" w:hAnsi="仿宋" w:cs="宋体" w:hint="eastAsia"/>
          <w:kern w:val="0"/>
          <w:sz w:val="32"/>
          <w:szCs w:val="32"/>
        </w:rPr>
        <w:t>通知书</w:t>
      </w:r>
      <w:r w:rsidRPr="007D4DDE">
        <w:rPr>
          <w:rFonts w:ascii="仿宋" w:eastAsia="仿宋" w:hAnsi="仿宋" w:cs="宋体" w:hint="eastAsia"/>
          <w:kern w:val="0"/>
          <w:sz w:val="32"/>
          <w:szCs w:val="32"/>
        </w:rPr>
        <w:t>、报价要求格式将在洛阳市公路管理局网站（</w:t>
      </w:r>
      <w:hyperlink r:id="rId7" w:history="1">
        <w:r w:rsidRPr="007D4DDE">
          <w:rPr>
            <w:rFonts w:ascii="仿宋" w:eastAsia="仿宋" w:hAnsi="仿宋" w:cs="宋体"/>
            <w:kern w:val="0"/>
            <w:sz w:val="32"/>
            <w:szCs w:val="32"/>
          </w:rPr>
          <w:t>www.luoyanggl.cn</w:t>
        </w:r>
      </w:hyperlink>
      <w:r w:rsidRPr="007D4DDE">
        <w:rPr>
          <w:rFonts w:ascii="仿宋" w:eastAsia="仿宋" w:hAnsi="仿宋" w:cs="宋体" w:hint="eastAsia"/>
          <w:kern w:val="0"/>
          <w:sz w:val="32"/>
          <w:szCs w:val="32"/>
        </w:rPr>
        <w:t>）政务公开栏上公布。</w:t>
      </w:r>
    </w:p>
    <w:p w:rsidR="00764B22" w:rsidRPr="007D4DDE" w:rsidRDefault="00764B22"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五、报价截止时间和地点</w:t>
      </w:r>
      <w:r w:rsidRPr="00655A76">
        <w:rPr>
          <w:rFonts w:ascii="仿宋" w:eastAsia="仿宋" w:hAnsi="仿宋" w:cs="宋体" w:hint="eastAsia"/>
          <w:color w:val="000000"/>
          <w:kern w:val="0"/>
          <w:sz w:val="32"/>
          <w:szCs w:val="32"/>
        </w:rPr>
        <w:t>：</w:t>
      </w:r>
      <w:r w:rsidRPr="00655A76">
        <w:rPr>
          <w:rFonts w:ascii="仿宋" w:eastAsia="仿宋" w:hAnsi="仿宋" w:cs="宋体"/>
          <w:color w:val="000000"/>
          <w:kern w:val="0"/>
          <w:sz w:val="32"/>
          <w:szCs w:val="32"/>
        </w:rPr>
        <w:t>2019</w:t>
      </w:r>
      <w:r w:rsidRPr="00655A76">
        <w:rPr>
          <w:rFonts w:ascii="仿宋" w:eastAsia="仿宋" w:hAnsi="仿宋" w:cs="宋体" w:hint="eastAsia"/>
          <w:color w:val="000000"/>
          <w:kern w:val="0"/>
          <w:sz w:val="32"/>
          <w:szCs w:val="32"/>
        </w:rPr>
        <w:t>年</w:t>
      </w:r>
      <w:r>
        <w:rPr>
          <w:rFonts w:ascii="仿宋" w:eastAsia="仿宋" w:hAnsi="仿宋" w:cs="宋体"/>
          <w:color w:val="000000"/>
          <w:kern w:val="0"/>
          <w:sz w:val="32"/>
          <w:szCs w:val="32"/>
        </w:rPr>
        <w:t>7</w:t>
      </w:r>
      <w:r w:rsidRPr="00655A76">
        <w:rPr>
          <w:rFonts w:ascii="仿宋" w:eastAsia="仿宋" w:hAnsi="仿宋" w:cs="宋体" w:hint="eastAsia"/>
          <w:color w:val="000000"/>
          <w:kern w:val="0"/>
          <w:sz w:val="32"/>
          <w:szCs w:val="32"/>
        </w:rPr>
        <w:t>月</w:t>
      </w:r>
      <w:r>
        <w:rPr>
          <w:rFonts w:ascii="仿宋" w:eastAsia="仿宋" w:hAnsi="仿宋" w:cs="宋体"/>
          <w:color w:val="000000"/>
          <w:kern w:val="0"/>
          <w:sz w:val="32"/>
          <w:szCs w:val="32"/>
        </w:rPr>
        <w:t>17</w:t>
      </w:r>
      <w:r>
        <w:rPr>
          <w:rFonts w:ascii="仿宋" w:eastAsia="仿宋" w:hAnsi="仿宋" w:cs="宋体" w:hint="eastAsia"/>
          <w:color w:val="000000"/>
          <w:kern w:val="0"/>
          <w:sz w:val="32"/>
          <w:szCs w:val="32"/>
        </w:rPr>
        <w:t>日上午</w:t>
      </w:r>
      <w:r>
        <w:rPr>
          <w:rFonts w:ascii="仿宋" w:eastAsia="仿宋" w:hAnsi="仿宋" w:cs="宋体"/>
          <w:color w:val="000000"/>
          <w:kern w:val="0"/>
          <w:sz w:val="32"/>
          <w:szCs w:val="32"/>
        </w:rPr>
        <w:t>10:00</w:t>
      </w:r>
      <w:r>
        <w:rPr>
          <w:rFonts w:ascii="仿宋" w:eastAsia="仿宋" w:hAnsi="仿宋" w:cs="宋体" w:hint="eastAsia"/>
          <w:color w:val="000000"/>
          <w:kern w:val="0"/>
          <w:sz w:val="32"/>
          <w:szCs w:val="32"/>
        </w:rPr>
        <w:t>，</w:t>
      </w:r>
      <w:r w:rsidRPr="00655A76">
        <w:rPr>
          <w:rFonts w:ascii="仿宋" w:eastAsia="仿宋" w:hAnsi="仿宋" w:cs="宋体" w:hint="eastAsia"/>
          <w:color w:val="000000"/>
          <w:kern w:val="0"/>
          <w:sz w:val="32"/>
          <w:szCs w:val="32"/>
        </w:rPr>
        <w:t>洛阳市公路管理局</w:t>
      </w:r>
      <w:r>
        <w:rPr>
          <w:rFonts w:ascii="仿宋" w:eastAsia="仿宋" w:hAnsi="仿宋" w:cs="宋体" w:hint="eastAsia"/>
          <w:color w:val="000000"/>
          <w:kern w:val="0"/>
          <w:sz w:val="32"/>
          <w:szCs w:val="32"/>
        </w:rPr>
        <w:t>五</w:t>
      </w:r>
      <w:r w:rsidRPr="00655A76">
        <w:rPr>
          <w:rFonts w:ascii="仿宋" w:eastAsia="仿宋" w:hAnsi="仿宋" w:cs="宋体" w:hint="eastAsia"/>
          <w:color w:val="000000"/>
          <w:kern w:val="0"/>
          <w:sz w:val="32"/>
          <w:szCs w:val="32"/>
        </w:rPr>
        <w:t>楼会议室（在规定时间内未报价者</w:t>
      </w:r>
      <w:r w:rsidRPr="007D4DDE">
        <w:rPr>
          <w:rFonts w:ascii="仿宋" w:eastAsia="仿宋" w:hAnsi="仿宋" w:cs="宋体" w:hint="eastAsia"/>
          <w:kern w:val="0"/>
          <w:sz w:val="32"/>
          <w:szCs w:val="32"/>
        </w:rPr>
        <w:t>视为自动弃权）。</w:t>
      </w:r>
    </w:p>
    <w:p w:rsidR="00764B22" w:rsidRPr="007D4DDE" w:rsidRDefault="00764B22"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六、询价方式：询价小组将对各</w:t>
      </w:r>
      <w:r>
        <w:rPr>
          <w:rFonts w:ascii="仿宋" w:eastAsia="仿宋" w:hAnsi="仿宋" w:cs="宋体" w:hint="eastAsia"/>
          <w:kern w:val="0"/>
          <w:sz w:val="32"/>
          <w:szCs w:val="32"/>
        </w:rPr>
        <w:t>供应商</w:t>
      </w:r>
      <w:r w:rsidRPr="007D4DDE">
        <w:rPr>
          <w:rFonts w:ascii="仿宋" w:eastAsia="仿宋" w:hAnsi="仿宋" w:cs="宋体" w:hint="eastAsia"/>
          <w:kern w:val="0"/>
          <w:sz w:val="32"/>
          <w:szCs w:val="32"/>
        </w:rPr>
        <w:t>的</w:t>
      </w:r>
      <w:r>
        <w:rPr>
          <w:rFonts w:ascii="仿宋" w:eastAsia="仿宋" w:hAnsi="仿宋" w:cs="宋体" w:hint="eastAsia"/>
          <w:kern w:val="0"/>
          <w:sz w:val="32"/>
          <w:szCs w:val="32"/>
        </w:rPr>
        <w:t>营业执照、资格证书及</w:t>
      </w:r>
      <w:r w:rsidRPr="007D4DDE">
        <w:rPr>
          <w:rFonts w:ascii="仿宋" w:eastAsia="仿宋" w:hAnsi="仿宋" w:cs="宋体" w:hint="eastAsia"/>
          <w:kern w:val="0"/>
          <w:sz w:val="32"/>
          <w:szCs w:val="32"/>
        </w:rPr>
        <w:t>报价</w:t>
      </w:r>
      <w:r>
        <w:rPr>
          <w:rFonts w:ascii="仿宋" w:eastAsia="仿宋" w:hAnsi="仿宋" w:cs="宋体" w:hint="eastAsia"/>
          <w:kern w:val="0"/>
          <w:sz w:val="32"/>
          <w:szCs w:val="32"/>
        </w:rPr>
        <w:t>等资料</w:t>
      </w:r>
      <w:r w:rsidRPr="007D4DDE">
        <w:rPr>
          <w:rFonts w:ascii="仿宋" w:eastAsia="仿宋" w:hAnsi="仿宋" w:cs="宋体" w:hint="eastAsia"/>
          <w:kern w:val="0"/>
          <w:sz w:val="32"/>
          <w:szCs w:val="32"/>
        </w:rPr>
        <w:t>（一次</w:t>
      </w:r>
      <w:r>
        <w:rPr>
          <w:rFonts w:ascii="仿宋" w:eastAsia="仿宋" w:hAnsi="仿宋" w:cs="宋体" w:hint="eastAsia"/>
          <w:kern w:val="0"/>
          <w:sz w:val="32"/>
          <w:szCs w:val="32"/>
        </w:rPr>
        <w:t>报出不得更改的价格</w:t>
      </w:r>
      <w:r w:rsidRPr="007D4DDE">
        <w:rPr>
          <w:rFonts w:ascii="仿宋" w:eastAsia="仿宋" w:hAnsi="仿宋" w:cs="宋体" w:hint="eastAsia"/>
          <w:kern w:val="0"/>
          <w:sz w:val="32"/>
          <w:szCs w:val="32"/>
        </w:rPr>
        <w:t>）进行审定。</w:t>
      </w:r>
    </w:p>
    <w:p w:rsidR="00764B22" w:rsidRDefault="00764B22" w:rsidP="00863A98">
      <w:pPr>
        <w:pStyle w:val="BodyText"/>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七、</w:t>
      </w:r>
      <w:r w:rsidRPr="007D4DDE">
        <w:rPr>
          <w:rFonts w:ascii="仿宋" w:eastAsia="仿宋" w:hAnsi="仿宋" w:hint="eastAsia"/>
          <w:sz w:val="32"/>
          <w:szCs w:val="32"/>
        </w:rPr>
        <w:t>评审方式：</w:t>
      </w:r>
      <w:r w:rsidRPr="007D4DDE">
        <w:rPr>
          <w:rFonts w:ascii="仿宋" w:eastAsia="仿宋" w:hAnsi="仿宋" w:cs="宋体" w:hint="eastAsia"/>
          <w:kern w:val="0"/>
          <w:sz w:val="32"/>
          <w:szCs w:val="32"/>
        </w:rPr>
        <w:t>各方面满足采购人要求的前提下，</w:t>
      </w:r>
      <w:r>
        <w:rPr>
          <w:rFonts w:ascii="仿宋" w:eastAsia="仿宋" w:hAnsi="仿宋" w:cs="宋体" w:hint="eastAsia"/>
          <w:kern w:val="0"/>
          <w:sz w:val="32"/>
          <w:szCs w:val="32"/>
        </w:rPr>
        <w:t>按照报价由低到高的顺序提出</w:t>
      </w:r>
      <w:r>
        <w:rPr>
          <w:rFonts w:ascii="仿宋" w:eastAsia="仿宋" w:hAnsi="仿宋" w:cs="宋体"/>
          <w:kern w:val="0"/>
          <w:sz w:val="32"/>
          <w:szCs w:val="32"/>
        </w:rPr>
        <w:t>3</w:t>
      </w:r>
      <w:r>
        <w:rPr>
          <w:rFonts w:ascii="仿宋" w:eastAsia="仿宋" w:hAnsi="仿宋" w:cs="宋体" w:hint="eastAsia"/>
          <w:kern w:val="0"/>
          <w:sz w:val="32"/>
          <w:szCs w:val="32"/>
        </w:rPr>
        <w:t>名以上成交候选人。</w:t>
      </w:r>
    </w:p>
    <w:p w:rsidR="00764B22" w:rsidRDefault="00764B22" w:rsidP="00863A98">
      <w:pPr>
        <w:pStyle w:val="BodyText"/>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八、出现下列情形之一的，采购人将终止询价采购活动，发布项目终止公告并说明原因，重新开展采购活动：</w:t>
      </w:r>
    </w:p>
    <w:p w:rsidR="00764B22" w:rsidRDefault="00764B22" w:rsidP="00863A98">
      <w:pPr>
        <w:pStyle w:val="BodyText"/>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（一）因情况变化，不再符合规定的询价采购方式适用情形的；</w:t>
      </w:r>
    </w:p>
    <w:p w:rsidR="00764B22" w:rsidRDefault="00764B22" w:rsidP="00863A98">
      <w:pPr>
        <w:pStyle w:val="BodyText"/>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（二）出现影响采购公正的违法、违规行为的；</w:t>
      </w:r>
    </w:p>
    <w:p w:rsidR="00764B22" w:rsidRPr="00D151EE" w:rsidRDefault="00764B22" w:rsidP="00863A98">
      <w:pPr>
        <w:pStyle w:val="BodyText"/>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（三）在采购过程中符合竞争要求的供应商或者报价未超过采购预算的供应商不足</w:t>
      </w:r>
      <w:r>
        <w:rPr>
          <w:rFonts w:ascii="仿宋" w:eastAsia="仿宋" w:hAnsi="仿宋" w:cs="宋体"/>
          <w:kern w:val="0"/>
          <w:sz w:val="32"/>
          <w:szCs w:val="32"/>
        </w:rPr>
        <w:t>3</w:t>
      </w:r>
      <w:r>
        <w:rPr>
          <w:rFonts w:ascii="仿宋" w:eastAsia="仿宋" w:hAnsi="仿宋" w:cs="宋体" w:hint="eastAsia"/>
          <w:kern w:val="0"/>
          <w:sz w:val="32"/>
          <w:szCs w:val="32"/>
        </w:rPr>
        <w:t>家的。</w:t>
      </w:r>
    </w:p>
    <w:p w:rsidR="00764B22" w:rsidRPr="007D4DDE" w:rsidRDefault="00764B22" w:rsidP="00863A98">
      <w:pPr>
        <w:pStyle w:val="BodyText"/>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w:t>
      </w:r>
      <w:r w:rsidRPr="007D4DDE">
        <w:rPr>
          <w:rFonts w:ascii="仿宋" w:eastAsia="仿宋" w:hAnsi="仿宋" w:cs="宋体" w:hint="eastAsia"/>
          <w:kern w:val="0"/>
          <w:sz w:val="32"/>
          <w:szCs w:val="32"/>
        </w:rPr>
        <w:t>、在询价结果公示</w:t>
      </w:r>
      <w:r w:rsidRPr="007D4DDE">
        <w:rPr>
          <w:rFonts w:ascii="仿宋" w:eastAsia="仿宋" w:hAnsi="仿宋" w:cs="宋体"/>
          <w:kern w:val="0"/>
          <w:sz w:val="32"/>
          <w:szCs w:val="32"/>
        </w:rPr>
        <w:t>3</w:t>
      </w:r>
      <w:r w:rsidRPr="007D4DDE">
        <w:rPr>
          <w:rFonts w:ascii="仿宋" w:eastAsia="仿宋" w:hAnsi="仿宋" w:cs="宋体" w:hint="eastAsia"/>
          <w:kern w:val="0"/>
          <w:sz w:val="32"/>
          <w:szCs w:val="32"/>
        </w:rPr>
        <w:t>日后，采购</w:t>
      </w:r>
      <w:r>
        <w:rPr>
          <w:rFonts w:ascii="仿宋" w:eastAsia="仿宋" w:hAnsi="仿宋" w:cs="宋体" w:hint="eastAsia"/>
          <w:kern w:val="0"/>
          <w:sz w:val="32"/>
          <w:szCs w:val="32"/>
        </w:rPr>
        <w:t>人</w:t>
      </w:r>
      <w:r w:rsidRPr="007D4DDE">
        <w:rPr>
          <w:rFonts w:ascii="仿宋" w:eastAsia="仿宋" w:hAnsi="仿宋" w:cs="宋体" w:hint="eastAsia"/>
          <w:kern w:val="0"/>
          <w:sz w:val="32"/>
          <w:szCs w:val="32"/>
        </w:rPr>
        <w:t>将</w:t>
      </w:r>
      <w:r>
        <w:rPr>
          <w:rFonts w:ascii="仿宋" w:eastAsia="仿宋" w:hAnsi="仿宋" w:cs="宋体" w:hint="eastAsia"/>
          <w:kern w:val="0"/>
          <w:sz w:val="32"/>
          <w:szCs w:val="32"/>
        </w:rPr>
        <w:t>按照报价最低的原则确定成交供应商并</w:t>
      </w:r>
      <w:r w:rsidRPr="007D4DDE">
        <w:rPr>
          <w:rFonts w:ascii="仿宋" w:eastAsia="仿宋" w:hAnsi="仿宋" w:cs="宋体" w:hint="eastAsia"/>
          <w:kern w:val="0"/>
          <w:sz w:val="32"/>
          <w:szCs w:val="32"/>
        </w:rPr>
        <w:t>签定合同协议书。</w:t>
      </w:r>
    </w:p>
    <w:p w:rsidR="00764B22" w:rsidRPr="007D4DDE" w:rsidRDefault="00764B22" w:rsidP="00863A98">
      <w:pPr>
        <w:pStyle w:val="BodyText"/>
        <w:spacing w:line="520" w:lineRule="exact"/>
        <w:ind w:firstLineChars="200" w:firstLine="640"/>
        <w:rPr>
          <w:rFonts w:ascii="仿宋" w:eastAsia="仿宋" w:hAnsi="仿宋"/>
          <w:sz w:val="32"/>
          <w:szCs w:val="32"/>
        </w:rPr>
      </w:pPr>
      <w:r>
        <w:rPr>
          <w:rFonts w:ascii="仿宋" w:eastAsia="仿宋" w:hAnsi="仿宋" w:hint="eastAsia"/>
          <w:sz w:val="32"/>
          <w:szCs w:val="32"/>
        </w:rPr>
        <w:t>十</w:t>
      </w:r>
      <w:r w:rsidRPr="007D4DDE">
        <w:rPr>
          <w:rFonts w:ascii="仿宋" w:eastAsia="仿宋" w:hAnsi="仿宋" w:hint="eastAsia"/>
          <w:sz w:val="32"/>
          <w:szCs w:val="32"/>
        </w:rPr>
        <w:t>、注意事项</w:t>
      </w:r>
    </w:p>
    <w:p w:rsidR="00764B22" w:rsidRPr="007D4DDE" w:rsidRDefault="00764B22" w:rsidP="00863A98">
      <w:pPr>
        <w:pStyle w:val="BodyText"/>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前来报价的</w:t>
      </w:r>
      <w:r>
        <w:rPr>
          <w:rFonts w:ascii="仿宋" w:eastAsia="仿宋" w:hAnsi="仿宋" w:cs="宋体" w:hint="eastAsia"/>
          <w:kern w:val="0"/>
          <w:sz w:val="32"/>
          <w:szCs w:val="32"/>
        </w:rPr>
        <w:t>供应商应在报价截止时间前至洛阳市公路管理局十六楼会议室签到以确认出席，</w:t>
      </w:r>
      <w:r w:rsidRPr="007D4DDE">
        <w:rPr>
          <w:rFonts w:ascii="仿宋" w:eastAsia="仿宋" w:hAnsi="仿宋" w:cs="宋体" w:hint="eastAsia"/>
          <w:kern w:val="0"/>
          <w:sz w:val="32"/>
          <w:szCs w:val="32"/>
        </w:rPr>
        <w:t>逾期签到者视为</w:t>
      </w:r>
      <w:r>
        <w:rPr>
          <w:rFonts w:ascii="仿宋" w:eastAsia="仿宋" w:hAnsi="仿宋" w:cs="宋体" w:hint="eastAsia"/>
          <w:kern w:val="0"/>
          <w:sz w:val="32"/>
          <w:szCs w:val="32"/>
        </w:rPr>
        <w:t>自动</w:t>
      </w:r>
      <w:r w:rsidRPr="007D4DDE">
        <w:rPr>
          <w:rFonts w:ascii="仿宋" w:eastAsia="仿宋" w:hAnsi="仿宋" w:cs="宋体" w:hint="eastAsia"/>
          <w:kern w:val="0"/>
          <w:sz w:val="32"/>
          <w:szCs w:val="32"/>
        </w:rPr>
        <w:t>放弃。</w:t>
      </w:r>
    </w:p>
    <w:p w:rsidR="00764B22" w:rsidRPr="007D4DDE" w:rsidRDefault="00764B22" w:rsidP="00863A98">
      <w:pPr>
        <w:pStyle w:val="BodyText"/>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十</w:t>
      </w:r>
      <w:r>
        <w:rPr>
          <w:rFonts w:ascii="仿宋" w:eastAsia="仿宋" w:hAnsi="仿宋" w:cs="宋体" w:hint="eastAsia"/>
          <w:kern w:val="0"/>
          <w:sz w:val="32"/>
          <w:szCs w:val="32"/>
        </w:rPr>
        <w:t>一</w:t>
      </w:r>
      <w:r w:rsidRPr="007D4DDE">
        <w:rPr>
          <w:rFonts w:ascii="仿宋" w:eastAsia="仿宋" w:hAnsi="仿宋" w:cs="宋体" w:hint="eastAsia"/>
          <w:kern w:val="0"/>
          <w:sz w:val="32"/>
          <w:szCs w:val="32"/>
        </w:rPr>
        <w:t>、</w:t>
      </w:r>
      <w:r>
        <w:rPr>
          <w:rFonts w:ascii="仿宋" w:eastAsia="仿宋" w:hAnsi="仿宋" w:cs="宋体" w:hint="eastAsia"/>
          <w:kern w:val="0"/>
          <w:sz w:val="32"/>
          <w:szCs w:val="32"/>
        </w:rPr>
        <w:t>采购人</w:t>
      </w:r>
      <w:r w:rsidRPr="007D4DDE">
        <w:rPr>
          <w:rFonts w:ascii="仿宋" w:eastAsia="仿宋" w:hAnsi="仿宋" w:cs="宋体" w:hint="eastAsia"/>
          <w:kern w:val="0"/>
          <w:sz w:val="32"/>
          <w:szCs w:val="32"/>
        </w:rPr>
        <w:t>：洛阳市公路管理局</w:t>
      </w:r>
    </w:p>
    <w:p w:rsidR="00764B22" w:rsidRPr="001410B8" w:rsidRDefault="00764B22" w:rsidP="001410B8">
      <w:pPr>
        <w:pStyle w:val="BodyText"/>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联系人及电话：</w:t>
      </w:r>
      <w:r>
        <w:rPr>
          <w:rFonts w:ascii="仿宋" w:eastAsia="仿宋" w:hAnsi="仿宋" w:cs="宋体" w:hint="eastAsia"/>
          <w:kern w:val="0"/>
          <w:sz w:val="32"/>
          <w:szCs w:val="32"/>
        </w:rPr>
        <w:t>任先生</w:t>
      </w:r>
      <w:r w:rsidRPr="001410B8">
        <w:rPr>
          <w:rFonts w:ascii="仿宋" w:eastAsia="仿宋" w:hAnsi="仿宋" w:cs="宋体"/>
          <w:kern w:val="0"/>
          <w:sz w:val="32"/>
          <w:szCs w:val="32"/>
        </w:rPr>
        <w:t>0379-63</w:t>
      </w:r>
      <w:r>
        <w:rPr>
          <w:rFonts w:ascii="仿宋" w:eastAsia="仿宋" w:hAnsi="仿宋" w:cs="宋体"/>
          <w:kern w:val="0"/>
          <w:sz w:val="32"/>
          <w:szCs w:val="32"/>
        </w:rPr>
        <w:t>251289</w:t>
      </w:r>
    </w:p>
    <w:p w:rsidR="00764B22" w:rsidRPr="007D4DDE" w:rsidRDefault="00764B22" w:rsidP="001410B8">
      <w:pPr>
        <w:pStyle w:val="BodyText"/>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十</w:t>
      </w:r>
      <w:r>
        <w:rPr>
          <w:rFonts w:ascii="仿宋" w:eastAsia="仿宋" w:hAnsi="仿宋" w:cs="宋体" w:hint="eastAsia"/>
          <w:kern w:val="0"/>
          <w:sz w:val="32"/>
          <w:szCs w:val="32"/>
        </w:rPr>
        <w:t>二</w:t>
      </w:r>
      <w:r w:rsidRPr="007D4DDE">
        <w:rPr>
          <w:rFonts w:ascii="仿宋" w:eastAsia="仿宋" w:hAnsi="仿宋" w:cs="宋体" w:hint="eastAsia"/>
          <w:kern w:val="0"/>
          <w:sz w:val="32"/>
          <w:szCs w:val="32"/>
        </w:rPr>
        <w:t>、本次询价</w:t>
      </w:r>
      <w:r>
        <w:rPr>
          <w:rFonts w:ascii="仿宋" w:eastAsia="仿宋" w:hAnsi="仿宋" w:cs="宋体" w:hint="eastAsia"/>
          <w:kern w:val="0"/>
          <w:sz w:val="32"/>
          <w:szCs w:val="32"/>
        </w:rPr>
        <w:t>邀请函</w:t>
      </w:r>
      <w:r w:rsidRPr="007D4DDE">
        <w:rPr>
          <w:rFonts w:ascii="仿宋" w:eastAsia="仿宋" w:hAnsi="仿宋" w:cs="宋体" w:hint="eastAsia"/>
          <w:kern w:val="0"/>
          <w:sz w:val="32"/>
          <w:szCs w:val="32"/>
        </w:rPr>
        <w:t>、询价结果将统一在洛阳市公路管理局网站（</w:t>
      </w:r>
      <w:hyperlink r:id="rId8" w:history="1">
        <w:r w:rsidRPr="007D4DDE">
          <w:rPr>
            <w:rFonts w:ascii="仿宋" w:eastAsia="仿宋" w:hAnsi="仿宋" w:cs="宋体"/>
            <w:kern w:val="0"/>
            <w:sz w:val="32"/>
            <w:szCs w:val="32"/>
          </w:rPr>
          <w:t>www.luoyanggl.cn</w:t>
        </w:r>
      </w:hyperlink>
      <w:r w:rsidRPr="007D4DDE">
        <w:rPr>
          <w:rFonts w:ascii="仿宋" w:eastAsia="仿宋" w:hAnsi="仿宋" w:cs="宋体" w:hint="eastAsia"/>
          <w:kern w:val="0"/>
          <w:sz w:val="32"/>
          <w:szCs w:val="32"/>
        </w:rPr>
        <w:t>）政务公开栏上公布</w:t>
      </w:r>
      <w:bookmarkStart w:id="0" w:name="_GoBack"/>
      <w:bookmarkEnd w:id="0"/>
      <w:r w:rsidRPr="007D4DDE">
        <w:rPr>
          <w:rFonts w:ascii="仿宋" w:eastAsia="仿宋" w:hAnsi="仿宋" w:cs="宋体" w:hint="eastAsia"/>
          <w:kern w:val="0"/>
          <w:sz w:val="32"/>
          <w:szCs w:val="32"/>
        </w:rPr>
        <w:t>。</w:t>
      </w:r>
    </w:p>
    <w:p w:rsidR="00764B22" w:rsidRDefault="00764B22" w:rsidP="00863A98">
      <w:pPr>
        <w:spacing w:line="520" w:lineRule="exact"/>
        <w:jc w:val="right"/>
        <w:rPr>
          <w:rFonts w:ascii="仿宋" w:eastAsia="仿宋" w:hAnsi="仿宋"/>
          <w:sz w:val="32"/>
          <w:szCs w:val="32"/>
        </w:rPr>
      </w:pPr>
    </w:p>
    <w:p w:rsidR="00764B22" w:rsidRPr="00A339D2" w:rsidRDefault="00764B22" w:rsidP="00863A98">
      <w:pPr>
        <w:spacing w:line="520" w:lineRule="exact"/>
        <w:jc w:val="right"/>
        <w:rPr>
          <w:rFonts w:ascii="仿宋" w:eastAsia="仿宋" w:hAnsi="仿宋"/>
          <w:sz w:val="32"/>
          <w:szCs w:val="32"/>
        </w:rPr>
      </w:pPr>
      <w:smartTag w:uri="urn:schemas-microsoft-com:office:smarttags" w:element="chsdate">
        <w:smartTagPr>
          <w:attr w:name="IsROCDate" w:val="False"/>
          <w:attr w:name="IsLunarDate" w:val="False"/>
          <w:attr w:name="Day" w:val="12"/>
          <w:attr w:name="Month" w:val="7"/>
          <w:attr w:name="Year" w:val="2019"/>
        </w:smartTagPr>
        <w:r w:rsidRPr="00A339D2">
          <w:rPr>
            <w:rFonts w:ascii="仿宋" w:eastAsia="仿宋" w:hAnsi="仿宋"/>
            <w:sz w:val="32"/>
            <w:szCs w:val="32"/>
          </w:rPr>
          <w:t>201</w:t>
        </w:r>
        <w:r>
          <w:rPr>
            <w:rFonts w:ascii="仿宋" w:eastAsia="仿宋" w:hAnsi="仿宋"/>
            <w:sz w:val="32"/>
            <w:szCs w:val="32"/>
          </w:rPr>
          <w:t>9</w:t>
        </w:r>
        <w:r w:rsidRPr="00A339D2">
          <w:rPr>
            <w:rFonts w:ascii="仿宋" w:eastAsia="仿宋" w:hAnsi="仿宋" w:hint="eastAsia"/>
            <w:sz w:val="32"/>
            <w:szCs w:val="32"/>
          </w:rPr>
          <w:t>年</w:t>
        </w:r>
        <w:r>
          <w:rPr>
            <w:rFonts w:ascii="仿宋" w:eastAsia="仿宋" w:hAnsi="仿宋"/>
            <w:sz w:val="32"/>
            <w:szCs w:val="32"/>
          </w:rPr>
          <w:t>7</w:t>
        </w:r>
        <w:r w:rsidRPr="00A339D2">
          <w:rPr>
            <w:rFonts w:ascii="仿宋" w:eastAsia="仿宋" w:hAnsi="仿宋" w:hint="eastAsia"/>
            <w:sz w:val="32"/>
            <w:szCs w:val="32"/>
          </w:rPr>
          <w:t>月</w:t>
        </w:r>
        <w:r>
          <w:rPr>
            <w:rFonts w:ascii="仿宋" w:eastAsia="仿宋" w:hAnsi="仿宋"/>
            <w:sz w:val="32"/>
            <w:szCs w:val="32"/>
          </w:rPr>
          <w:t>12</w:t>
        </w:r>
        <w:r w:rsidRPr="00A339D2">
          <w:rPr>
            <w:rFonts w:ascii="仿宋" w:eastAsia="仿宋" w:hAnsi="仿宋" w:hint="eastAsia"/>
            <w:sz w:val="32"/>
            <w:szCs w:val="32"/>
          </w:rPr>
          <w:t>日</w:t>
        </w:r>
      </w:smartTag>
    </w:p>
    <w:p w:rsidR="00764B22" w:rsidRDefault="00764B22">
      <w:pPr>
        <w:jc w:val="center"/>
        <w:rPr>
          <w:b/>
          <w:sz w:val="44"/>
          <w:szCs w:val="44"/>
        </w:rPr>
      </w:pPr>
    </w:p>
    <w:p w:rsidR="00764B22" w:rsidRDefault="00764B22">
      <w:pPr>
        <w:jc w:val="center"/>
        <w:rPr>
          <w:b/>
          <w:sz w:val="44"/>
          <w:szCs w:val="44"/>
        </w:rPr>
      </w:pPr>
    </w:p>
    <w:p w:rsidR="00764B22" w:rsidRPr="00A339D2" w:rsidRDefault="00764B22">
      <w:pPr>
        <w:jc w:val="center"/>
        <w:rPr>
          <w:b/>
          <w:sz w:val="44"/>
          <w:szCs w:val="44"/>
        </w:rPr>
      </w:pPr>
      <w:r w:rsidRPr="00A339D2">
        <w:rPr>
          <w:rFonts w:hint="eastAsia"/>
          <w:b/>
          <w:sz w:val="44"/>
          <w:szCs w:val="44"/>
        </w:rPr>
        <w:t>报价表</w:t>
      </w:r>
    </w:p>
    <w:p w:rsidR="00764B22" w:rsidRPr="00A339D2" w:rsidRDefault="00764B22">
      <w:pPr>
        <w:autoSpaceDE w:val="0"/>
        <w:autoSpaceDN w:val="0"/>
        <w:adjustRightInd w:val="0"/>
        <w:spacing w:line="200" w:lineRule="exact"/>
        <w:jc w:val="left"/>
        <w:rPr>
          <w:rFonts w:ascii="仿宋_GB2312" w:eastAsia="仿宋_GB2312" w:hAnsi="宋体" w:cs="黑体"/>
          <w:kern w:val="0"/>
          <w:sz w:val="20"/>
          <w:szCs w:val="20"/>
        </w:rPr>
      </w:pPr>
    </w:p>
    <w:p w:rsidR="00764B22" w:rsidRPr="00A339D2" w:rsidRDefault="00764B22">
      <w:pPr>
        <w:autoSpaceDE w:val="0"/>
        <w:autoSpaceDN w:val="0"/>
        <w:adjustRightInd w:val="0"/>
        <w:spacing w:before="69" w:line="281" w:lineRule="auto"/>
        <w:ind w:right="149" w:firstLineChars="200" w:firstLine="640"/>
        <w:rPr>
          <w:rFonts w:ascii="仿宋" w:eastAsia="仿宋" w:hAnsi="仿宋" w:cs="宋体"/>
          <w:kern w:val="0"/>
          <w:sz w:val="32"/>
          <w:szCs w:val="32"/>
        </w:rPr>
      </w:pPr>
      <w:r w:rsidRPr="00A339D2">
        <w:rPr>
          <w:rFonts w:ascii="仿宋" w:eastAsia="仿宋" w:hAnsi="仿宋" w:cs="宋体"/>
          <w:kern w:val="0"/>
          <w:sz w:val="32"/>
          <w:szCs w:val="32"/>
          <w:u w:val="single"/>
        </w:rPr>
        <w:t>(</w:t>
      </w:r>
      <w:r>
        <w:rPr>
          <w:rFonts w:ascii="仿宋" w:eastAsia="仿宋" w:hAnsi="仿宋" w:cs="宋体" w:hint="eastAsia"/>
          <w:kern w:val="0"/>
          <w:sz w:val="32"/>
          <w:szCs w:val="32"/>
          <w:u w:val="single"/>
        </w:rPr>
        <w:t>项目名称</w:t>
      </w:r>
      <w:r w:rsidRPr="00A339D2">
        <w:rPr>
          <w:rFonts w:ascii="仿宋" w:eastAsia="仿宋" w:hAnsi="仿宋" w:cs="宋体"/>
          <w:kern w:val="0"/>
          <w:sz w:val="32"/>
          <w:szCs w:val="3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4"/>
        <w:gridCol w:w="2539"/>
      </w:tblGrid>
      <w:tr w:rsidR="00764B22" w:rsidRPr="004D4338" w:rsidTr="00DE7019">
        <w:trPr>
          <w:trHeight w:val="852"/>
          <w:jc w:val="center"/>
        </w:trPr>
        <w:tc>
          <w:tcPr>
            <w:tcW w:w="4724" w:type="dxa"/>
            <w:vAlign w:val="center"/>
          </w:tcPr>
          <w:p w:rsidR="00764B22" w:rsidRPr="004D4338" w:rsidRDefault="00764B22" w:rsidP="000C4615">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报价（元）</w:t>
            </w:r>
          </w:p>
        </w:tc>
        <w:tc>
          <w:tcPr>
            <w:tcW w:w="2539" w:type="dxa"/>
            <w:vAlign w:val="center"/>
          </w:tcPr>
          <w:p w:rsidR="00764B22" w:rsidRPr="004D4338" w:rsidRDefault="00764B22" w:rsidP="000C4615">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完成天数</w:t>
            </w:r>
          </w:p>
        </w:tc>
      </w:tr>
      <w:tr w:rsidR="00764B22" w:rsidRPr="004D4338" w:rsidTr="00DE7019">
        <w:trPr>
          <w:trHeight w:val="1804"/>
          <w:jc w:val="center"/>
        </w:trPr>
        <w:tc>
          <w:tcPr>
            <w:tcW w:w="4724" w:type="dxa"/>
          </w:tcPr>
          <w:p w:rsidR="00764B22" w:rsidRPr="004D4338" w:rsidRDefault="00764B22" w:rsidP="000C4615">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764B22" w:rsidRPr="004D4338" w:rsidRDefault="00764B22" w:rsidP="000C4615">
            <w:pPr>
              <w:autoSpaceDE w:val="0"/>
              <w:autoSpaceDN w:val="0"/>
              <w:adjustRightInd w:val="0"/>
              <w:spacing w:beforeLines="50" w:line="200" w:lineRule="exact"/>
              <w:jc w:val="left"/>
              <w:rPr>
                <w:rFonts w:ascii="仿宋" w:eastAsia="仿宋" w:hAnsi="仿宋" w:cs="宋体"/>
                <w:kern w:val="0"/>
                <w:sz w:val="32"/>
                <w:szCs w:val="32"/>
              </w:rPr>
            </w:pPr>
          </w:p>
        </w:tc>
      </w:tr>
    </w:tbl>
    <w:p w:rsidR="00764B22" w:rsidRDefault="00764B22"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764B22" w:rsidRDefault="00764B22"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764B22" w:rsidRDefault="00764B22"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764B22" w:rsidRDefault="00764B22"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入围</w:t>
      </w:r>
      <w:r>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 xml:space="preserve">        (</w:t>
      </w:r>
      <w:r w:rsidRPr="00A339D2">
        <w:rPr>
          <w:rFonts w:ascii="仿宋" w:eastAsia="仿宋" w:hAnsi="仿宋" w:cs="宋体" w:hint="eastAsia"/>
          <w:kern w:val="0"/>
          <w:sz w:val="32"/>
          <w:szCs w:val="32"/>
          <w:u w:val="single"/>
        </w:rPr>
        <w:t>单位盖章</w:t>
      </w:r>
      <w:r w:rsidRPr="00A339D2">
        <w:rPr>
          <w:rFonts w:ascii="仿宋" w:eastAsia="仿宋" w:hAnsi="仿宋" w:cs="宋体"/>
          <w:kern w:val="0"/>
          <w:sz w:val="32"/>
          <w:szCs w:val="32"/>
          <w:u w:val="single"/>
        </w:rPr>
        <w:t>)</w:t>
      </w:r>
      <w:r w:rsidRPr="00A339D2">
        <w:rPr>
          <w:rFonts w:ascii="仿宋" w:eastAsia="仿宋" w:hAnsi="仿宋" w:cs="宋体"/>
          <w:kern w:val="0"/>
          <w:sz w:val="32"/>
          <w:szCs w:val="32"/>
        </w:rPr>
        <w:t xml:space="preserve"> </w:t>
      </w:r>
    </w:p>
    <w:p w:rsidR="00764B22" w:rsidRPr="00A339D2" w:rsidRDefault="00764B22"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p>
    <w:p w:rsidR="00764B22" w:rsidRPr="00A339D2" w:rsidRDefault="00764B22"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或其委托代理人</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ab/>
        <w:t xml:space="preserve"> </w:t>
      </w:r>
    </w:p>
    <w:p w:rsidR="00764B22" w:rsidRPr="00A339D2" w:rsidRDefault="00764B22"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地址：</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764B22" w:rsidRPr="00A339D2" w:rsidRDefault="00764B22" w:rsidP="00C40805">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sidRPr="00A339D2">
        <w:rPr>
          <w:rFonts w:ascii="仿宋" w:eastAsia="仿宋" w:hAnsi="仿宋" w:cs="宋体" w:hint="eastAsia"/>
          <w:kern w:val="0"/>
          <w:sz w:val="32"/>
          <w:szCs w:val="32"/>
        </w:rPr>
        <w:t>电话：</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764B22" w:rsidRPr="00A339D2" w:rsidRDefault="00764B22" w:rsidP="00C40805">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传真：</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764B22" w:rsidRPr="00A339D2" w:rsidRDefault="00764B22">
      <w:pPr>
        <w:spacing w:line="360" w:lineRule="auto"/>
        <w:jc w:val="right"/>
        <w:rPr>
          <w:rFonts w:ascii="仿宋" w:eastAsia="仿宋" w:hAnsi="仿宋" w:cs="宋体"/>
          <w:kern w:val="0"/>
          <w:sz w:val="32"/>
          <w:szCs w:val="32"/>
        </w:rPr>
      </w:pP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日</w:t>
      </w:r>
      <w:r w:rsidRPr="00A339D2">
        <w:rPr>
          <w:rFonts w:ascii="仿宋" w:eastAsia="仿宋" w:hAnsi="仿宋" w:cs="宋体"/>
          <w:kern w:val="0"/>
          <w:sz w:val="32"/>
          <w:szCs w:val="32"/>
        </w:rPr>
        <w:t xml:space="preserve"> </w:t>
      </w:r>
    </w:p>
    <w:p w:rsidR="00764B22" w:rsidRPr="00632B02" w:rsidRDefault="00764B22">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备注：</w:t>
      </w:r>
    </w:p>
    <w:p w:rsidR="00764B22" w:rsidRPr="00632B02" w:rsidRDefault="00764B22">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１</w:t>
      </w:r>
      <w:r w:rsidRPr="00632B02">
        <w:rPr>
          <w:rFonts w:ascii="仿宋" w:eastAsia="仿宋" w:hAnsi="仿宋" w:cs="宋体"/>
          <w:kern w:val="0"/>
          <w:sz w:val="30"/>
          <w:szCs w:val="30"/>
        </w:rPr>
        <w:t>.</w:t>
      </w:r>
      <w:r w:rsidRPr="00632B02">
        <w:rPr>
          <w:rFonts w:ascii="仿宋" w:eastAsia="仿宋" w:hAnsi="仿宋" w:cs="宋体" w:hint="eastAsia"/>
          <w:kern w:val="0"/>
          <w:sz w:val="30"/>
          <w:szCs w:val="30"/>
        </w:rPr>
        <w:t>报价保留整数。</w:t>
      </w:r>
    </w:p>
    <w:p w:rsidR="00764B22" w:rsidRPr="00632B02" w:rsidRDefault="00764B22">
      <w:pPr>
        <w:spacing w:line="360" w:lineRule="auto"/>
        <w:ind w:right="1280"/>
        <w:rPr>
          <w:rFonts w:ascii="仿宋" w:eastAsia="仿宋" w:hAnsi="仿宋" w:cs="宋体"/>
          <w:kern w:val="0"/>
          <w:sz w:val="30"/>
          <w:szCs w:val="30"/>
        </w:rPr>
      </w:pPr>
      <w:r>
        <w:rPr>
          <w:rFonts w:ascii="仿宋" w:eastAsia="仿宋" w:hAnsi="仿宋" w:cs="宋体"/>
          <w:kern w:val="0"/>
          <w:sz w:val="30"/>
          <w:szCs w:val="30"/>
        </w:rPr>
        <w:t xml:space="preserve"> </w:t>
      </w:r>
    </w:p>
    <w:p w:rsidR="00764B22" w:rsidRDefault="00764B22">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764B22" w:rsidRDefault="00764B22">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764B22" w:rsidRDefault="00764B22">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764B22" w:rsidRPr="00A339D2" w:rsidRDefault="00764B22">
      <w:pPr>
        <w:jc w:val="center"/>
        <w:rPr>
          <w:b/>
          <w:sz w:val="44"/>
          <w:szCs w:val="44"/>
        </w:rPr>
      </w:pPr>
      <w:r w:rsidRPr="00A339D2">
        <w:rPr>
          <w:rFonts w:hint="eastAsia"/>
          <w:b/>
          <w:sz w:val="44"/>
          <w:szCs w:val="44"/>
        </w:rPr>
        <w:t>授权委托书</w:t>
      </w:r>
    </w:p>
    <w:p w:rsidR="00764B22" w:rsidRPr="00A339D2" w:rsidRDefault="00764B22" w:rsidP="000C4615">
      <w:pPr>
        <w:spacing w:beforeLines="100" w:line="360" w:lineRule="auto"/>
        <w:ind w:right="28" w:firstLineChars="200" w:firstLine="640"/>
        <w:rPr>
          <w:rFonts w:ascii="仿宋" w:eastAsia="仿宋" w:hAnsi="仿宋" w:cs="宋体"/>
          <w:kern w:val="0"/>
          <w:sz w:val="32"/>
          <w:szCs w:val="32"/>
        </w:rPr>
      </w:pPr>
      <w:r w:rsidRPr="00A339D2">
        <w:rPr>
          <w:rFonts w:ascii="仿宋" w:eastAsia="仿宋" w:hAnsi="仿宋" w:cs="宋体" w:hint="eastAsia"/>
          <w:kern w:val="0"/>
          <w:sz w:val="32"/>
          <w:szCs w:val="32"/>
        </w:rPr>
        <w:t>本人</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系</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名称</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的法定代表人，现委托</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为我方代理人。代理人根据授权，以我方名义签署、说明、递交、</w:t>
      </w:r>
      <w:r w:rsidRPr="00A339D2">
        <w:rPr>
          <w:rFonts w:ascii="仿宋" w:eastAsia="仿宋" w:hAnsi="仿宋" w:cs="宋体"/>
          <w:kern w:val="0"/>
          <w:sz w:val="32"/>
          <w:szCs w:val="32"/>
          <w:u w:val="single"/>
        </w:rPr>
        <w:tab/>
        <w:t>(</w:t>
      </w:r>
      <w:r w:rsidRPr="00A339D2">
        <w:rPr>
          <w:rFonts w:ascii="仿宋" w:eastAsia="仿宋" w:hAnsi="仿宋" w:cs="宋体" w:hint="eastAsia"/>
          <w:kern w:val="0"/>
          <w:sz w:val="32"/>
          <w:szCs w:val="32"/>
          <w:u w:val="single"/>
        </w:rPr>
        <w:t>项目名称）</w:t>
      </w:r>
      <w:r>
        <w:rPr>
          <w:rFonts w:ascii="仿宋" w:eastAsia="仿宋" w:hAnsi="仿宋" w:cs="宋体" w:hint="eastAsia"/>
          <w:kern w:val="0"/>
          <w:sz w:val="32"/>
          <w:szCs w:val="32"/>
        </w:rPr>
        <w:t>审查</w:t>
      </w:r>
      <w:r w:rsidRPr="00A339D2">
        <w:rPr>
          <w:rFonts w:ascii="仿宋" w:eastAsia="仿宋" w:hAnsi="仿宋" w:cs="宋体" w:hint="eastAsia"/>
          <w:kern w:val="0"/>
          <w:sz w:val="32"/>
          <w:szCs w:val="32"/>
        </w:rPr>
        <w:t>报告报价、签订合同和处理有关事宜，其法律后果由我方承担。</w:t>
      </w:r>
    </w:p>
    <w:p w:rsidR="00764B22" w:rsidRPr="00A339D2" w:rsidRDefault="00764B22">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764B22" w:rsidRPr="00A339D2" w:rsidRDefault="00764B22">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764B22" w:rsidRPr="00A339D2" w:rsidRDefault="00764B22">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764B22" w:rsidRPr="00A339D2" w:rsidRDefault="00764B22">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盖单位章</w:t>
      </w:r>
      <w:r w:rsidRPr="00A339D2">
        <w:rPr>
          <w:rFonts w:ascii="仿宋" w:eastAsia="仿宋" w:hAnsi="仿宋" w:cs="宋体"/>
          <w:kern w:val="0"/>
          <w:sz w:val="32"/>
          <w:szCs w:val="32"/>
        </w:rPr>
        <w:t>)</w:t>
      </w:r>
    </w:p>
    <w:p w:rsidR="00764B22" w:rsidRPr="00A339D2" w:rsidRDefault="00764B22">
      <w:pPr>
        <w:autoSpaceDE w:val="0"/>
        <w:autoSpaceDN w:val="0"/>
        <w:adjustRightInd w:val="0"/>
        <w:spacing w:line="200" w:lineRule="exact"/>
        <w:jc w:val="left"/>
        <w:rPr>
          <w:rFonts w:ascii="仿宋" w:eastAsia="仿宋" w:hAnsi="仿宋" w:cs="宋体"/>
          <w:kern w:val="0"/>
          <w:sz w:val="32"/>
          <w:szCs w:val="32"/>
        </w:rPr>
      </w:pPr>
    </w:p>
    <w:p w:rsidR="00764B22" w:rsidRPr="00A339D2" w:rsidRDefault="00764B22">
      <w:pPr>
        <w:autoSpaceDE w:val="0"/>
        <w:autoSpaceDN w:val="0"/>
        <w:adjustRightInd w:val="0"/>
        <w:spacing w:before="7" w:line="220" w:lineRule="exact"/>
        <w:jc w:val="left"/>
        <w:rPr>
          <w:rFonts w:ascii="仿宋" w:eastAsia="仿宋" w:hAnsi="仿宋" w:cs="宋体"/>
          <w:kern w:val="0"/>
          <w:sz w:val="32"/>
          <w:szCs w:val="32"/>
        </w:rPr>
      </w:pPr>
    </w:p>
    <w:p w:rsidR="00764B22" w:rsidRPr="00A339D2" w:rsidRDefault="00764B22">
      <w:pPr>
        <w:tabs>
          <w:tab w:val="left" w:pos="6015"/>
        </w:tabs>
        <w:autoSpaceDE w:val="0"/>
        <w:autoSpaceDN w:val="0"/>
        <w:adjustRightInd w:val="0"/>
        <w:ind w:right="-20" w:firstLineChars="1200" w:firstLine="3840"/>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764B22" w:rsidRPr="00A339D2" w:rsidRDefault="00764B22">
      <w:pPr>
        <w:autoSpaceDE w:val="0"/>
        <w:autoSpaceDN w:val="0"/>
        <w:adjustRightInd w:val="0"/>
        <w:spacing w:line="200" w:lineRule="exact"/>
        <w:jc w:val="left"/>
        <w:rPr>
          <w:rFonts w:ascii="仿宋" w:eastAsia="仿宋" w:hAnsi="仿宋" w:cs="宋体"/>
          <w:kern w:val="0"/>
          <w:sz w:val="32"/>
          <w:szCs w:val="32"/>
        </w:rPr>
      </w:pPr>
    </w:p>
    <w:p w:rsidR="00764B22" w:rsidRPr="00A339D2" w:rsidRDefault="00764B22">
      <w:pPr>
        <w:autoSpaceDE w:val="0"/>
        <w:autoSpaceDN w:val="0"/>
        <w:adjustRightInd w:val="0"/>
        <w:spacing w:before="9" w:line="220" w:lineRule="exact"/>
        <w:jc w:val="left"/>
        <w:rPr>
          <w:rFonts w:ascii="仿宋" w:eastAsia="仿宋" w:hAnsi="仿宋" w:cs="宋体"/>
          <w:kern w:val="0"/>
          <w:sz w:val="32"/>
          <w:szCs w:val="32"/>
        </w:rPr>
      </w:pPr>
    </w:p>
    <w:p w:rsidR="00764B22" w:rsidRPr="00A339D2" w:rsidRDefault="00764B22">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764B22" w:rsidRPr="00A339D2" w:rsidRDefault="00764B22">
      <w:pPr>
        <w:autoSpaceDE w:val="0"/>
        <w:autoSpaceDN w:val="0"/>
        <w:adjustRightInd w:val="0"/>
        <w:spacing w:line="200" w:lineRule="exact"/>
        <w:jc w:val="left"/>
        <w:rPr>
          <w:rFonts w:ascii="仿宋" w:eastAsia="仿宋" w:hAnsi="仿宋" w:cs="宋体"/>
          <w:kern w:val="0"/>
          <w:sz w:val="32"/>
          <w:szCs w:val="32"/>
        </w:rPr>
      </w:pPr>
    </w:p>
    <w:p w:rsidR="00764B22" w:rsidRPr="00A339D2" w:rsidRDefault="00764B22">
      <w:pPr>
        <w:autoSpaceDE w:val="0"/>
        <w:autoSpaceDN w:val="0"/>
        <w:adjustRightInd w:val="0"/>
        <w:spacing w:before="20" w:line="280" w:lineRule="exact"/>
        <w:jc w:val="left"/>
        <w:rPr>
          <w:rFonts w:ascii="仿宋" w:eastAsia="仿宋" w:hAnsi="仿宋" w:cs="宋体"/>
          <w:kern w:val="0"/>
          <w:sz w:val="32"/>
          <w:szCs w:val="32"/>
        </w:rPr>
      </w:pPr>
    </w:p>
    <w:p w:rsidR="00764B22" w:rsidRPr="00A339D2" w:rsidRDefault="00764B22">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委托代理人：</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764B22" w:rsidRPr="00A339D2" w:rsidRDefault="00764B22">
      <w:pPr>
        <w:autoSpaceDE w:val="0"/>
        <w:autoSpaceDN w:val="0"/>
        <w:adjustRightInd w:val="0"/>
        <w:spacing w:line="200" w:lineRule="exact"/>
        <w:jc w:val="left"/>
        <w:rPr>
          <w:rFonts w:ascii="仿宋" w:eastAsia="仿宋" w:hAnsi="仿宋" w:cs="宋体"/>
          <w:kern w:val="0"/>
          <w:sz w:val="32"/>
          <w:szCs w:val="32"/>
        </w:rPr>
      </w:pPr>
    </w:p>
    <w:p w:rsidR="00764B22" w:rsidRPr="00A339D2" w:rsidRDefault="00764B22">
      <w:pPr>
        <w:autoSpaceDE w:val="0"/>
        <w:autoSpaceDN w:val="0"/>
        <w:adjustRightInd w:val="0"/>
        <w:spacing w:before="7" w:line="220" w:lineRule="exact"/>
        <w:jc w:val="left"/>
        <w:rPr>
          <w:rFonts w:ascii="仿宋" w:eastAsia="仿宋" w:hAnsi="仿宋" w:cs="宋体"/>
          <w:kern w:val="0"/>
          <w:sz w:val="32"/>
          <w:szCs w:val="32"/>
        </w:rPr>
      </w:pPr>
    </w:p>
    <w:p w:rsidR="00764B22" w:rsidRPr="00A339D2" w:rsidRDefault="00764B22">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764B22" w:rsidRPr="00A339D2" w:rsidRDefault="00764B22">
      <w:pPr>
        <w:autoSpaceDE w:val="0"/>
        <w:autoSpaceDN w:val="0"/>
        <w:adjustRightInd w:val="0"/>
        <w:spacing w:before="2" w:line="100" w:lineRule="exact"/>
        <w:jc w:val="left"/>
        <w:rPr>
          <w:rFonts w:ascii="仿宋" w:eastAsia="仿宋" w:hAnsi="仿宋" w:cs="宋体"/>
          <w:kern w:val="0"/>
          <w:sz w:val="32"/>
          <w:szCs w:val="32"/>
        </w:rPr>
      </w:pPr>
    </w:p>
    <w:p w:rsidR="00764B22" w:rsidRPr="00A339D2" w:rsidRDefault="00764B22">
      <w:pPr>
        <w:autoSpaceDE w:val="0"/>
        <w:autoSpaceDN w:val="0"/>
        <w:adjustRightInd w:val="0"/>
        <w:spacing w:line="200" w:lineRule="exact"/>
        <w:jc w:val="left"/>
        <w:rPr>
          <w:rFonts w:ascii="仿宋" w:eastAsia="仿宋" w:hAnsi="仿宋" w:cs="宋体"/>
          <w:kern w:val="0"/>
          <w:sz w:val="32"/>
          <w:szCs w:val="32"/>
        </w:rPr>
      </w:pPr>
    </w:p>
    <w:p w:rsidR="00764B22" w:rsidRDefault="00764B22">
      <w:pPr>
        <w:autoSpaceDE w:val="0"/>
        <w:autoSpaceDN w:val="0"/>
        <w:adjustRightInd w:val="0"/>
        <w:spacing w:line="200" w:lineRule="exact"/>
        <w:jc w:val="left"/>
        <w:rPr>
          <w:rFonts w:ascii="仿宋" w:eastAsia="仿宋" w:hAnsi="仿宋" w:cs="宋体"/>
          <w:kern w:val="0"/>
          <w:sz w:val="32"/>
          <w:szCs w:val="32"/>
        </w:rPr>
      </w:pPr>
    </w:p>
    <w:p w:rsidR="00764B22" w:rsidRDefault="00764B22">
      <w:pPr>
        <w:autoSpaceDE w:val="0"/>
        <w:autoSpaceDN w:val="0"/>
        <w:adjustRightInd w:val="0"/>
        <w:spacing w:line="200" w:lineRule="exact"/>
        <w:jc w:val="left"/>
        <w:rPr>
          <w:rFonts w:ascii="仿宋" w:eastAsia="仿宋" w:hAnsi="仿宋" w:cs="宋体"/>
          <w:kern w:val="0"/>
          <w:sz w:val="32"/>
          <w:szCs w:val="32"/>
        </w:rPr>
      </w:pPr>
    </w:p>
    <w:p w:rsidR="00764B22" w:rsidRDefault="00764B22">
      <w:pPr>
        <w:autoSpaceDE w:val="0"/>
        <w:autoSpaceDN w:val="0"/>
        <w:adjustRightInd w:val="0"/>
        <w:spacing w:line="200" w:lineRule="exact"/>
        <w:jc w:val="left"/>
        <w:rPr>
          <w:rFonts w:ascii="仿宋" w:eastAsia="仿宋" w:hAnsi="仿宋" w:cs="宋体"/>
          <w:kern w:val="0"/>
          <w:sz w:val="32"/>
          <w:szCs w:val="32"/>
        </w:rPr>
      </w:pPr>
    </w:p>
    <w:p w:rsidR="00764B22" w:rsidRPr="00A339D2" w:rsidRDefault="00764B22">
      <w:pPr>
        <w:autoSpaceDE w:val="0"/>
        <w:autoSpaceDN w:val="0"/>
        <w:adjustRightInd w:val="0"/>
        <w:spacing w:line="200" w:lineRule="exact"/>
        <w:jc w:val="left"/>
        <w:rPr>
          <w:rFonts w:ascii="仿宋" w:eastAsia="仿宋" w:hAnsi="仿宋" w:cs="宋体"/>
          <w:kern w:val="0"/>
          <w:sz w:val="32"/>
          <w:szCs w:val="32"/>
        </w:rPr>
      </w:pPr>
    </w:p>
    <w:p w:rsidR="00764B22" w:rsidRPr="00A339D2" w:rsidRDefault="00764B22">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sidRPr="00A339D2">
        <w:rPr>
          <w:rFonts w:ascii="仿宋" w:eastAsia="仿宋" w:hAnsi="仿宋" w:cs="宋体"/>
          <w:kern w:val="0"/>
          <w:sz w:val="32"/>
          <w:szCs w:val="32"/>
        </w:rPr>
        <w:tab/>
      </w: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日</w:t>
      </w:r>
    </w:p>
    <w:sectPr w:rsidR="00764B22" w:rsidRPr="00A339D2" w:rsidSect="00E650D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B22" w:rsidRDefault="00764B22">
      <w:r>
        <w:separator/>
      </w:r>
    </w:p>
  </w:endnote>
  <w:endnote w:type="continuationSeparator" w:id="0">
    <w:p w:rsidR="00764B22" w:rsidRDefault="00764B2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2" w:rsidRDefault="00764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2" w:rsidRDefault="00764B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2" w:rsidRDefault="00764B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B22" w:rsidRDefault="00764B22">
      <w:r>
        <w:separator/>
      </w:r>
    </w:p>
  </w:footnote>
  <w:footnote w:type="continuationSeparator" w:id="0">
    <w:p w:rsidR="00764B22" w:rsidRDefault="00764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2" w:rsidRDefault="00764B2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2" w:rsidRDefault="00764B22" w:rsidP="000C461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22" w:rsidRDefault="00764B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cs="Times New Roman" w:hint="eastAsia"/>
        <w:b w:val="0"/>
        <w:i w:val="0"/>
      </w:rPr>
    </w:lvl>
    <w:lvl w:ilvl="1">
      <w:start w:val="1"/>
      <w:numFmt w:val="decimal"/>
      <w:pStyle w:val="a0"/>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abstractNum w:abstractNumId="1">
    <w:nsid w:val="3EDD7356"/>
    <w:multiLevelType w:val="hybridMultilevel"/>
    <w:tmpl w:val="BA6408EE"/>
    <w:lvl w:ilvl="0" w:tplc="1158AC62">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599D2FCB"/>
    <w:multiLevelType w:val="hybridMultilevel"/>
    <w:tmpl w:val="D1AAF8D4"/>
    <w:lvl w:ilvl="0" w:tplc="F3687C8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91"/>
    <w:rsid w:val="00015D1B"/>
    <w:rsid w:val="00027B15"/>
    <w:rsid w:val="00036AAC"/>
    <w:rsid w:val="00042545"/>
    <w:rsid w:val="00051182"/>
    <w:rsid w:val="000743C0"/>
    <w:rsid w:val="00080BEA"/>
    <w:rsid w:val="0008137B"/>
    <w:rsid w:val="00093888"/>
    <w:rsid w:val="000A1935"/>
    <w:rsid w:val="000A4BAF"/>
    <w:rsid w:val="000A537F"/>
    <w:rsid w:val="000B414E"/>
    <w:rsid w:val="000B667B"/>
    <w:rsid w:val="000C44D3"/>
    <w:rsid w:val="000C4615"/>
    <w:rsid w:val="000D3B64"/>
    <w:rsid w:val="000F50A1"/>
    <w:rsid w:val="000F7786"/>
    <w:rsid w:val="00100AEF"/>
    <w:rsid w:val="00113419"/>
    <w:rsid w:val="0013321E"/>
    <w:rsid w:val="001406EF"/>
    <w:rsid w:val="001410B8"/>
    <w:rsid w:val="00145C15"/>
    <w:rsid w:val="001544A0"/>
    <w:rsid w:val="00164DD2"/>
    <w:rsid w:val="00170FF9"/>
    <w:rsid w:val="001726C6"/>
    <w:rsid w:val="00173071"/>
    <w:rsid w:val="001765FE"/>
    <w:rsid w:val="00180242"/>
    <w:rsid w:val="00191B67"/>
    <w:rsid w:val="00192AF7"/>
    <w:rsid w:val="001A091C"/>
    <w:rsid w:val="001A1716"/>
    <w:rsid w:val="001C2474"/>
    <w:rsid w:val="001C6573"/>
    <w:rsid w:val="001D77C5"/>
    <w:rsid w:val="00210A70"/>
    <w:rsid w:val="0021687C"/>
    <w:rsid w:val="00222349"/>
    <w:rsid w:val="00223663"/>
    <w:rsid w:val="0022478E"/>
    <w:rsid w:val="002303C0"/>
    <w:rsid w:val="00240BE0"/>
    <w:rsid w:val="00262142"/>
    <w:rsid w:val="002622BF"/>
    <w:rsid w:val="002664EA"/>
    <w:rsid w:val="00267BAF"/>
    <w:rsid w:val="00274B6D"/>
    <w:rsid w:val="00275A23"/>
    <w:rsid w:val="00287567"/>
    <w:rsid w:val="002A101A"/>
    <w:rsid w:val="002B59A5"/>
    <w:rsid w:val="002B7E40"/>
    <w:rsid w:val="002C3D0E"/>
    <w:rsid w:val="002D1D65"/>
    <w:rsid w:val="002E28B2"/>
    <w:rsid w:val="002F0CBD"/>
    <w:rsid w:val="00305A28"/>
    <w:rsid w:val="0031682F"/>
    <w:rsid w:val="00333B9E"/>
    <w:rsid w:val="00334E9F"/>
    <w:rsid w:val="00335380"/>
    <w:rsid w:val="00357DF1"/>
    <w:rsid w:val="00364F0B"/>
    <w:rsid w:val="00365F4F"/>
    <w:rsid w:val="003670FB"/>
    <w:rsid w:val="00382F7E"/>
    <w:rsid w:val="0038770C"/>
    <w:rsid w:val="003909A0"/>
    <w:rsid w:val="00394964"/>
    <w:rsid w:val="003E2625"/>
    <w:rsid w:val="003E3D7B"/>
    <w:rsid w:val="004042D8"/>
    <w:rsid w:val="00410320"/>
    <w:rsid w:val="00411A1F"/>
    <w:rsid w:val="004169E4"/>
    <w:rsid w:val="00432BED"/>
    <w:rsid w:val="00462DAC"/>
    <w:rsid w:val="00470468"/>
    <w:rsid w:val="00471249"/>
    <w:rsid w:val="00471965"/>
    <w:rsid w:val="00474C97"/>
    <w:rsid w:val="004907D8"/>
    <w:rsid w:val="00491352"/>
    <w:rsid w:val="00493977"/>
    <w:rsid w:val="00496F78"/>
    <w:rsid w:val="004B346D"/>
    <w:rsid w:val="004C1B0D"/>
    <w:rsid w:val="004D4338"/>
    <w:rsid w:val="004D73B2"/>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B2619"/>
    <w:rsid w:val="005C2768"/>
    <w:rsid w:val="005C6C38"/>
    <w:rsid w:val="005F704D"/>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19E8"/>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4B22"/>
    <w:rsid w:val="00766B5C"/>
    <w:rsid w:val="00775B02"/>
    <w:rsid w:val="007821C4"/>
    <w:rsid w:val="00786A04"/>
    <w:rsid w:val="00791DBC"/>
    <w:rsid w:val="007A404E"/>
    <w:rsid w:val="007A49A3"/>
    <w:rsid w:val="007A7B8D"/>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84A40"/>
    <w:rsid w:val="00884D90"/>
    <w:rsid w:val="0089066D"/>
    <w:rsid w:val="008B12A2"/>
    <w:rsid w:val="008D15C3"/>
    <w:rsid w:val="008D1ABA"/>
    <w:rsid w:val="008E7DE8"/>
    <w:rsid w:val="0091051C"/>
    <w:rsid w:val="009136EE"/>
    <w:rsid w:val="00914E65"/>
    <w:rsid w:val="009163D3"/>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4253"/>
    <w:rsid w:val="00A04D36"/>
    <w:rsid w:val="00A062B0"/>
    <w:rsid w:val="00A14DEC"/>
    <w:rsid w:val="00A236E6"/>
    <w:rsid w:val="00A330D4"/>
    <w:rsid w:val="00A339D2"/>
    <w:rsid w:val="00A515DC"/>
    <w:rsid w:val="00A53FEA"/>
    <w:rsid w:val="00A5487F"/>
    <w:rsid w:val="00A55E54"/>
    <w:rsid w:val="00A56E63"/>
    <w:rsid w:val="00A61B02"/>
    <w:rsid w:val="00A868B9"/>
    <w:rsid w:val="00A90BA8"/>
    <w:rsid w:val="00A90E77"/>
    <w:rsid w:val="00A968D6"/>
    <w:rsid w:val="00AA2229"/>
    <w:rsid w:val="00AC79F1"/>
    <w:rsid w:val="00AD5597"/>
    <w:rsid w:val="00AD60D7"/>
    <w:rsid w:val="00B05D6B"/>
    <w:rsid w:val="00B1440F"/>
    <w:rsid w:val="00B30918"/>
    <w:rsid w:val="00B30CFC"/>
    <w:rsid w:val="00B476D4"/>
    <w:rsid w:val="00B704A9"/>
    <w:rsid w:val="00B735CC"/>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51E2F"/>
    <w:rsid w:val="00C51E98"/>
    <w:rsid w:val="00C52C6C"/>
    <w:rsid w:val="00C722D6"/>
    <w:rsid w:val="00C84F03"/>
    <w:rsid w:val="00C865C9"/>
    <w:rsid w:val="00C90441"/>
    <w:rsid w:val="00CA1AA4"/>
    <w:rsid w:val="00CD6671"/>
    <w:rsid w:val="00CE2C5B"/>
    <w:rsid w:val="00CE2FC7"/>
    <w:rsid w:val="00CE4597"/>
    <w:rsid w:val="00D02513"/>
    <w:rsid w:val="00D07680"/>
    <w:rsid w:val="00D1509A"/>
    <w:rsid w:val="00D151EE"/>
    <w:rsid w:val="00D23007"/>
    <w:rsid w:val="00D23715"/>
    <w:rsid w:val="00D25AE0"/>
    <w:rsid w:val="00D268B1"/>
    <w:rsid w:val="00D42E35"/>
    <w:rsid w:val="00D54E6D"/>
    <w:rsid w:val="00D62D58"/>
    <w:rsid w:val="00D65875"/>
    <w:rsid w:val="00D82953"/>
    <w:rsid w:val="00D86CED"/>
    <w:rsid w:val="00D93C0B"/>
    <w:rsid w:val="00D96520"/>
    <w:rsid w:val="00D96809"/>
    <w:rsid w:val="00D97A99"/>
    <w:rsid w:val="00D97ECE"/>
    <w:rsid w:val="00DC151D"/>
    <w:rsid w:val="00DC447D"/>
    <w:rsid w:val="00DE36F3"/>
    <w:rsid w:val="00DE7019"/>
    <w:rsid w:val="00DF618E"/>
    <w:rsid w:val="00E03206"/>
    <w:rsid w:val="00E116A6"/>
    <w:rsid w:val="00E14421"/>
    <w:rsid w:val="00E2685F"/>
    <w:rsid w:val="00E30639"/>
    <w:rsid w:val="00E46096"/>
    <w:rsid w:val="00E470A5"/>
    <w:rsid w:val="00E56F0C"/>
    <w:rsid w:val="00E61F57"/>
    <w:rsid w:val="00E630D0"/>
    <w:rsid w:val="00E650DF"/>
    <w:rsid w:val="00E72ABA"/>
    <w:rsid w:val="00E80FD7"/>
    <w:rsid w:val="00E85BD9"/>
    <w:rsid w:val="00E8688F"/>
    <w:rsid w:val="00E877BD"/>
    <w:rsid w:val="00EA33BB"/>
    <w:rsid w:val="00EA387D"/>
    <w:rsid w:val="00EB26B7"/>
    <w:rsid w:val="00EB412D"/>
    <w:rsid w:val="00EB5564"/>
    <w:rsid w:val="00EB7AAF"/>
    <w:rsid w:val="00ED0D2C"/>
    <w:rsid w:val="00EF1675"/>
    <w:rsid w:val="00F04DF2"/>
    <w:rsid w:val="00F11748"/>
    <w:rsid w:val="00F21C89"/>
    <w:rsid w:val="00F33510"/>
    <w:rsid w:val="00F3453B"/>
    <w:rsid w:val="00F4143C"/>
    <w:rsid w:val="00F46300"/>
    <w:rsid w:val="00F50B76"/>
    <w:rsid w:val="00F540F3"/>
    <w:rsid w:val="00F60806"/>
    <w:rsid w:val="00F75949"/>
    <w:rsid w:val="00F7637C"/>
    <w:rsid w:val="00F82770"/>
    <w:rsid w:val="00F959D4"/>
    <w:rsid w:val="00FB2A1C"/>
    <w:rsid w:val="00FB4035"/>
    <w:rsid w:val="00FD4AB3"/>
    <w:rsid w:val="00FE1FB4"/>
    <w:rsid w:val="00FF3B40"/>
    <w:rsid w:val="00FF7425"/>
    <w:rsid w:val="59157417"/>
    <w:rsid w:val="7E850B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DF"/>
    <w:pPr>
      <w:widowControl w:val="0"/>
      <w:jc w:val="both"/>
    </w:pPr>
    <w:rPr>
      <w:szCs w:val="24"/>
    </w:rPr>
  </w:style>
  <w:style w:type="paragraph" w:styleId="Heading1">
    <w:name w:val="heading 1"/>
    <w:basedOn w:val="Normal"/>
    <w:next w:val="Normal"/>
    <w:link w:val="Heading1Char"/>
    <w:uiPriority w:val="99"/>
    <w:qFormat/>
    <w:rsid w:val="00E650DF"/>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E650DF"/>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E650DF"/>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50DF"/>
    <w:rPr>
      <w:rFonts w:eastAsia="宋体" w:cs="Times New Roman"/>
      <w:b/>
      <w:kern w:val="44"/>
      <w:sz w:val="44"/>
      <w:lang w:val="en-US" w:eastAsia="zh-CN" w:bidi="ar-SA"/>
    </w:rPr>
  </w:style>
  <w:style w:type="character" w:customStyle="1" w:styleId="Heading2Char">
    <w:name w:val="Heading 2 Char"/>
    <w:basedOn w:val="DefaultParagraphFont"/>
    <w:link w:val="Heading2"/>
    <w:uiPriority w:val="9"/>
    <w:semiHidden/>
    <w:rsid w:val="00B57065"/>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B57065"/>
    <w:rPr>
      <w:b/>
      <w:bCs/>
      <w:sz w:val="32"/>
      <w:szCs w:val="32"/>
    </w:rPr>
  </w:style>
  <w:style w:type="character" w:customStyle="1" w:styleId="CommentTextChar">
    <w:name w:val="Comment Text Char"/>
    <w:basedOn w:val="DefaultParagraphFont"/>
    <w:link w:val="CommentText"/>
    <w:uiPriority w:val="99"/>
    <w:locked/>
    <w:rsid w:val="00E650DF"/>
    <w:rPr>
      <w:rFonts w:eastAsia="仿宋_GB2312" w:cs="Times New Roman"/>
      <w:kern w:val="2"/>
      <w:sz w:val="30"/>
      <w:lang w:bidi="ar-SA"/>
    </w:rPr>
  </w:style>
  <w:style w:type="paragraph" w:styleId="Header">
    <w:name w:val="header"/>
    <w:basedOn w:val="Normal"/>
    <w:link w:val="HeaderChar"/>
    <w:uiPriority w:val="99"/>
    <w:rsid w:val="00E650D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57065"/>
    <w:rPr>
      <w:sz w:val="18"/>
      <w:szCs w:val="18"/>
    </w:rPr>
  </w:style>
  <w:style w:type="paragraph" w:styleId="BodyText">
    <w:name w:val="Body Text"/>
    <w:basedOn w:val="Normal"/>
    <w:link w:val="BodyTextChar"/>
    <w:uiPriority w:val="99"/>
    <w:rsid w:val="00E650DF"/>
    <w:rPr>
      <w:sz w:val="28"/>
      <w:szCs w:val="20"/>
    </w:rPr>
  </w:style>
  <w:style w:type="character" w:customStyle="1" w:styleId="BodyTextChar">
    <w:name w:val="Body Text Char"/>
    <w:basedOn w:val="DefaultParagraphFont"/>
    <w:link w:val="BodyText"/>
    <w:uiPriority w:val="99"/>
    <w:semiHidden/>
    <w:rsid w:val="00B57065"/>
    <w:rPr>
      <w:szCs w:val="24"/>
    </w:rPr>
  </w:style>
  <w:style w:type="paragraph" w:styleId="CommentText">
    <w:name w:val="annotation text"/>
    <w:basedOn w:val="Normal"/>
    <w:link w:val="CommentTextChar"/>
    <w:uiPriority w:val="99"/>
    <w:rsid w:val="00E650DF"/>
    <w:pPr>
      <w:jc w:val="left"/>
    </w:pPr>
    <w:rPr>
      <w:rFonts w:eastAsia="仿宋_GB2312"/>
      <w:sz w:val="30"/>
      <w:szCs w:val="20"/>
    </w:rPr>
  </w:style>
  <w:style w:type="character" w:customStyle="1" w:styleId="CommentTextChar1">
    <w:name w:val="Comment Text Char1"/>
    <w:basedOn w:val="DefaultParagraphFont"/>
    <w:link w:val="CommentText"/>
    <w:uiPriority w:val="99"/>
    <w:semiHidden/>
    <w:rsid w:val="00B57065"/>
    <w:rPr>
      <w:szCs w:val="24"/>
    </w:rPr>
  </w:style>
  <w:style w:type="paragraph" w:styleId="Date">
    <w:name w:val="Date"/>
    <w:basedOn w:val="Normal"/>
    <w:next w:val="Normal"/>
    <w:link w:val="DateChar"/>
    <w:uiPriority w:val="99"/>
    <w:rsid w:val="00E650DF"/>
    <w:pPr>
      <w:ind w:leftChars="2500" w:left="100"/>
    </w:pPr>
  </w:style>
  <w:style w:type="character" w:customStyle="1" w:styleId="DateChar">
    <w:name w:val="Date Char"/>
    <w:basedOn w:val="DefaultParagraphFont"/>
    <w:link w:val="Date"/>
    <w:uiPriority w:val="99"/>
    <w:semiHidden/>
    <w:rsid w:val="00B57065"/>
    <w:rPr>
      <w:szCs w:val="24"/>
    </w:rPr>
  </w:style>
  <w:style w:type="paragraph" w:styleId="Footer">
    <w:name w:val="footer"/>
    <w:basedOn w:val="Normal"/>
    <w:link w:val="FooterChar"/>
    <w:uiPriority w:val="99"/>
    <w:rsid w:val="00E650D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57065"/>
    <w:rPr>
      <w:sz w:val="18"/>
      <w:szCs w:val="18"/>
    </w:rPr>
  </w:style>
  <w:style w:type="paragraph" w:styleId="Subtitle">
    <w:name w:val="Subtitle"/>
    <w:basedOn w:val="Normal"/>
    <w:next w:val="Normal"/>
    <w:link w:val="SubtitleChar"/>
    <w:uiPriority w:val="99"/>
    <w:qFormat/>
    <w:rsid w:val="00E650DF"/>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11"/>
    <w:rsid w:val="00B57065"/>
    <w:rPr>
      <w:rFonts w:asciiTheme="majorHAnsi" w:hAnsiTheme="majorHAnsi" w:cstheme="majorBidi"/>
      <w:b/>
      <w:bCs/>
      <w:kern w:val="28"/>
      <w:sz w:val="32"/>
      <w:szCs w:val="32"/>
    </w:rPr>
  </w:style>
  <w:style w:type="paragraph" w:styleId="NormalWeb">
    <w:name w:val="Normal (Web)"/>
    <w:basedOn w:val="Normal"/>
    <w:uiPriority w:val="99"/>
    <w:rsid w:val="00E650DF"/>
    <w:pPr>
      <w:widowControl/>
      <w:spacing w:before="100" w:beforeAutospacing="1" w:after="100" w:afterAutospacing="1"/>
      <w:jc w:val="left"/>
    </w:pPr>
    <w:rPr>
      <w:rFonts w:ascii="宋体" w:hAnsi="宋体" w:cs="宋体"/>
      <w:kern w:val="0"/>
      <w:sz w:val="24"/>
    </w:rPr>
  </w:style>
  <w:style w:type="paragraph" w:customStyle="1" w:styleId="1">
    <w:name w:val="正文1"/>
    <w:basedOn w:val="Normal"/>
    <w:uiPriority w:val="99"/>
    <w:rsid w:val="00E650DF"/>
    <w:pPr>
      <w:snapToGrid w:val="0"/>
      <w:spacing w:line="500" w:lineRule="atLeast"/>
      <w:ind w:firstLine="539"/>
    </w:pPr>
    <w:rPr>
      <w:rFonts w:ascii="宋体" w:hAnsi="Arial Narrow"/>
      <w:spacing w:val="14"/>
      <w:sz w:val="24"/>
      <w:szCs w:val="20"/>
    </w:rPr>
  </w:style>
  <w:style w:type="paragraph" w:customStyle="1" w:styleId="a">
    <w:name w:val="章标题"/>
    <w:basedOn w:val="Heading1"/>
    <w:uiPriority w:val="99"/>
    <w:rsid w:val="00E650DF"/>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Heading2"/>
    <w:uiPriority w:val="99"/>
    <w:rsid w:val="00E650DF"/>
    <w:pPr>
      <w:keepNext w:val="0"/>
      <w:keepLines w:val="0"/>
      <w:numPr>
        <w:ilvl w:val="1"/>
        <w:numId w:val="1"/>
      </w:numPr>
      <w:adjustRightInd w:val="0"/>
      <w:snapToGrid w:val="0"/>
      <w:spacing w:before="240" w:after="240" w:line="360" w:lineRule="auto"/>
      <w:jc w:val="left"/>
    </w:pPr>
    <w:rPr>
      <w:rFonts w:ascii="宋体" w:eastAsia="宋体"/>
      <w:kern w:val="0"/>
      <w:sz w:val="24"/>
      <w:szCs w:val="24"/>
    </w:rPr>
  </w:style>
  <w:style w:type="table" w:styleId="TableGrid">
    <w:name w:val="Table Grid"/>
    <w:basedOn w:val="TableNormal"/>
    <w:uiPriority w:val="99"/>
    <w:rsid w:val="00E650D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86A04"/>
    <w:rPr>
      <w:rFonts w:cs="Times New Roman"/>
      <w:color w:val="0000FF"/>
      <w:u w:val="single"/>
    </w:rPr>
  </w:style>
  <w:style w:type="paragraph" w:styleId="BalloonText">
    <w:name w:val="Balloon Text"/>
    <w:basedOn w:val="Normal"/>
    <w:link w:val="BalloonTextChar"/>
    <w:uiPriority w:val="99"/>
    <w:semiHidden/>
    <w:rsid w:val="002F0CBD"/>
    <w:rPr>
      <w:sz w:val="18"/>
      <w:szCs w:val="18"/>
    </w:rPr>
  </w:style>
  <w:style w:type="character" w:customStyle="1" w:styleId="BalloonTextChar">
    <w:name w:val="Balloon Text Char"/>
    <w:basedOn w:val="DefaultParagraphFont"/>
    <w:link w:val="BalloonText"/>
    <w:uiPriority w:val="99"/>
    <w:semiHidden/>
    <w:rsid w:val="00B57065"/>
    <w:rPr>
      <w:sz w:val="0"/>
      <w:szCs w:val="0"/>
    </w:rPr>
  </w:style>
  <w:style w:type="paragraph" w:styleId="ListParagraph">
    <w:name w:val="List Paragraph"/>
    <w:basedOn w:val="Normal"/>
    <w:uiPriority w:val="99"/>
    <w:qFormat/>
    <w:rsid w:val="00A90B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uoyanggl.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4</Pages>
  <Words>200</Words>
  <Characters>1144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微软用户</dc:creator>
  <cp:keywords/>
  <dc:description/>
  <cp:lastModifiedBy>微软用户</cp:lastModifiedBy>
  <cp:revision>12</cp:revision>
  <cp:lastPrinted>2019-07-09T08:27:00Z</cp:lastPrinted>
  <dcterms:created xsi:type="dcterms:W3CDTF">2019-07-09T08:06:00Z</dcterms:created>
  <dcterms:modified xsi:type="dcterms:W3CDTF">2019-07-12T08:16:00Z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